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DD22A5" w:rsidRPr="00DD22A5" w:rsidTr="00DD22A5">
        <w:trPr>
          <w:jc w:val="center"/>
        </w:trPr>
        <w:tc>
          <w:tcPr>
            <w:tcW w:w="4531" w:type="dxa"/>
          </w:tcPr>
          <w:p w:rsidR="00DD22A5" w:rsidRPr="00DD22A5" w:rsidRDefault="00DD22A5" w:rsidP="00DD22A5">
            <w:pPr>
              <w:jc w:val="center"/>
              <w:rPr>
                <w:rFonts w:eastAsia="Calibri"/>
                <w:b/>
                <w:bCs/>
                <w:color w:val="000000" w:themeColor="text1"/>
                <w:sz w:val="28"/>
                <w:szCs w:val="28"/>
              </w:rPr>
            </w:pPr>
            <w:r w:rsidRPr="00DD22A5">
              <w:rPr>
                <w:rFonts w:eastAsia="Calibri"/>
                <w:b/>
                <w:bCs/>
                <w:color w:val="000000" w:themeColor="text1"/>
                <w:sz w:val="28"/>
                <w:szCs w:val="28"/>
              </w:rPr>
              <w:t>TRƯỜNG TH&amp;THCS HIỀN HÀO</w:t>
            </w:r>
          </w:p>
          <w:p w:rsidR="00DD22A5" w:rsidRPr="00DD22A5" w:rsidRDefault="00DD22A5" w:rsidP="00DD22A5">
            <w:pPr>
              <w:jc w:val="center"/>
              <w:rPr>
                <w:rFonts w:eastAsia="Calibri"/>
                <w:b/>
                <w:bCs/>
                <w:color w:val="000000" w:themeColor="text1"/>
                <w:sz w:val="28"/>
                <w:szCs w:val="28"/>
              </w:rPr>
            </w:pPr>
            <w:r w:rsidRPr="00DD22A5">
              <w:rPr>
                <w:rFonts w:eastAsia="Calibri"/>
                <w:b/>
                <w:bCs/>
                <w:color w:val="000000" w:themeColor="text1"/>
                <w:sz w:val="28"/>
                <w:szCs w:val="28"/>
              </w:rPr>
              <w:t>TỔ THCS</w:t>
            </w:r>
          </w:p>
        </w:tc>
        <w:tc>
          <w:tcPr>
            <w:tcW w:w="4531" w:type="dxa"/>
          </w:tcPr>
          <w:p w:rsidR="00DD22A5" w:rsidRPr="00A333EF" w:rsidRDefault="00DD22A5" w:rsidP="00DD22A5">
            <w:pPr>
              <w:jc w:val="center"/>
              <w:rPr>
                <w:rFonts w:eastAsia="Calibri"/>
                <w:bCs/>
                <w:color w:val="000000" w:themeColor="text1"/>
                <w:sz w:val="28"/>
                <w:szCs w:val="28"/>
              </w:rPr>
            </w:pPr>
            <w:r w:rsidRPr="00A333EF">
              <w:rPr>
                <w:rFonts w:eastAsia="Calibri"/>
                <w:bCs/>
                <w:color w:val="000000" w:themeColor="text1"/>
                <w:sz w:val="28"/>
                <w:szCs w:val="28"/>
              </w:rPr>
              <w:t>Họ và tên giáo viên</w:t>
            </w:r>
          </w:p>
          <w:p w:rsidR="00DD22A5" w:rsidRPr="00DD22A5" w:rsidRDefault="00DD22A5" w:rsidP="00DD22A5">
            <w:pPr>
              <w:jc w:val="center"/>
              <w:rPr>
                <w:rFonts w:eastAsia="Calibri"/>
                <w:b/>
                <w:bCs/>
                <w:color w:val="000000" w:themeColor="text1"/>
                <w:sz w:val="28"/>
                <w:szCs w:val="28"/>
              </w:rPr>
            </w:pPr>
            <w:r w:rsidRPr="00A333EF">
              <w:rPr>
                <w:rFonts w:eastAsia="Calibri"/>
                <w:bCs/>
                <w:color w:val="000000" w:themeColor="text1"/>
                <w:sz w:val="28"/>
                <w:szCs w:val="28"/>
              </w:rPr>
              <w:t>Bế Thị Hoài</w:t>
            </w:r>
          </w:p>
        </w:tc>
      </w:tr>
    </w:tbl>
    <w:p w:rsidR="00DD22A5" w:rsidRDefault="00DD22A5" w:rsidP="00B85B93">
      <w:pPr>
        <w:jc w:val="both"/>
        <w:rPr>
          <w:rFonts w:eastAsia="Calibri"/>
          <w:bCs/>
          <w:color w:val="000000" w:themeColor="text1"/>
          <w:sz w:val="28"/>
          <w:szCs w:val="28"/>
        </w:rPr>
      </w:pPr>
    </w:p>
    <w:p w:rsidR="00B85B93" w:rsidRPr="00DD22A5" w:rsidRDefault="00B85B93" w:rsidP="00B85B93">
      <w:pPr>
        <w:widowControl w:val="0"/>
        <w:jc w:val="center"/>
        <w:rPr>
          <w:rFonts w:eastAsia="Calibri"/>
          <w:b/>
          <w:bCs/>
          <w:color w:val="000000" w:themeColor="text1"/>
          <w:sz w:val="28"/>
          <w:szCs w:val="28"/>
          <w:lang w:val="vi-VN" w:eastAsia="vi-VN"/>
        </w:rPr>
      </w:pPr>
    </w:p>
    <w:p w:rsidR="00B85B93" w:rsidRPr="00DD22A5" w:rsidRDefault="00B85B93" w:rsidP="00B85B93">
      <w:pPr>
        <w:widowControl w:val="0"/>
        <w:jc w:val="center"/>
        <w:rPr>
          <w:rFonts w:eastAsia="Calibri"/>
          <w:b/>
          <w:bCs/>
          <w:color w:val="000000" w:themeColor="text1"/>
          <w:sz w:val="28"/>
          <w:szCs w:val="28"/>
          <w:lang w:val="vi-VN" w:eastAsia="vi-VN"/>
        </w:rPr>
      </w:pPr>
      <w:r w:rsidRPr="00DD22A5">
        <w:rPr>
          <w:rFonts w:eastAsia="Calibri"/>
          <w:b/>
          <w:bCs/>
          <w:color w:val="000000" w:themeColor="text1"/>
          <w:sz w:val="28"/>
          <w:szCs w:val="28"/>
          <w:lang w:val="vi-VN" w:eastAsia="vi-VN"/>
        </w:rPr>
        <w:t xml:space="preserve">ÔN TẬP </w:t>
      </w:r>
      <w:bookmarkStart w:id="0" w:name="_GoBack"/>
      <w:bookmarkEnd w:id="0"/>
    </w:p>
    <w:p w:rsidR="00B85B93" w:rsidRDefault="00B85B93" w:rsidP="00B85B93">
      <w:pPr>
        <w:widowControl w:val="0"/>
        <w:jc w:val="center"/>
        <w:rPr>
          <w:rFonts w:eastAsia="Calibri"/>
          <w:color w:val="000000" w:themeColor="text1"/>
          <w:sz w:val="28"/>
          <w:szCs w:val="28"/>
          <w:lang w:val="vi-VN" w:eastAsia="vi-VN"/>
        </w:rPr>
      </w:pPr>
      <w:r w:rsidRPr="00DD22A5">
        <w:rPr>
          <w:rFonts w:eastAsia="Calibri"/>
          <w:color w:val="000000" w:themeColor="text1"/>
          <w:sz w:val="28"/>
          <w:szCs w:val="28"/>
          <w:lang w:val="vi-VN" w:eastAsia="vi-VN"/>
        </w:rPr>
        <w:t>Thời gian thực hiện: 1 tiết</w:t>
      </w:r>
    </w:p>
    <w:p w:rsidR="00A333EF" w:rsidRPr="00DD22A5" w:rsidRDefault="00A333EF" w:rsidP="00B85B93">
      <w:pPr>
        <w:widowControl w:val="0"/>
        <w:jc w:val="center"/>
        <w:rPr>
          <w:rFonts w:eastAsia="Calibri"/>
          <w:color w:val="000000" w:themeColor="text1"/>
          <w:sz w:val="28"/>
          <w:szCs w:val="28"/>
          <w:lang w:val="vi-VN" w:eastAsia="vi-VN"/>
        </w:rPr>
      </w:pPr>
    </w:p>
    <w:p w:rsidR="00B85B93" w:rsidRPr="00DD22A5" w:rsidRDefault="00B85B93" w:rsidP="00DD22A5">
      <w:pPr>
        <w:widowControl w:val="0"/>
        <w:tabs>
          <w:tab w:val="left" w:pos="1980"/>
          <w:tab w:val="left" w:pos="2700"/>
        </w:tabs>
        <w:ind w:right="-1260" w:firstLine="720"/>
        <w:contextualSpacing/>
        <w:jc w:val="both"/>
        <w:rPr>
          <w:rFonts w:eastAsia="Courier New"/>
          <w:color w:val="000000" w:themeColor="text1"/>
          <w:sz w:val="28"/>
          <w:szCs w:val="28"/>
          <w:lang w:val="pt-BR" w:eastAsia="vi-VN"/>
        </w:rPr>
      </w:pPr>
      <w:r w:rsidRPr="00DD22A5">
        <w:rPr>
          <w:rFonts w:eastAsia="Courier New"/>
          <w:b/>
          <w:bCs/>
          <w:color w:val="000000" w:themeColor="text1"/>
          <w:sz w:val="28"/>
          <w:szCs w:val="28"/>
          <w:lang w:val="pt-BR" w:eastAsia="vi-VN"/>
        </w:rPr>
        <w:t>I. MỤC TIÊU</w:t>
      </w:r>
      <w:r w:rsidRPr="00DD22A5">
        <w:rPr>
          <w:rFonts w:eastAsia="Courier New"/>
          <w:color w:val="000000" w:themeColor="text1"/>
          <w:sz w:val="28"/>
          <w:szCs w:val="28"/>
          <w:lang w:val="pt-BR" w:eastAsia="vi-VN"/>
        </w:rPr>
        <w:t xml:space="preserve">: </w:t>
      </w:r>
    </w:p>
    <w:p w:rsidR="00B85B93" w:rsidRPr="00DD22A5" w:rsidRDefault="00B85B93" w:rsidP="00DD22A5">
      <w:pPr>
        <w:widowControl w:val="0"/>
        <w:tabs>
          <w:tab w:val="left" w:pos="2700"/>
        </w:tabs>
        <w:ind w:firstLine="720"/>
        <w:jc w:val="both"/>
        <w:rPr>
          <w:rFonts w:eastAsia="Courier New"/>
          <w:b/>
          <w:color w:val="000000" w:themeColor="text1"/>
          <w:sz w:val="28"/>
          <w:szCs w:val="28"/>
          <w:lang w:val="pt-BR" w:eastAsia="vi-VN"/>
        </w:rPr>
      </w:pPr>
      <w:r w:rsidRPr="00DD22A5">
        <w:rPr>
          <w:rFonts w:eastAsia="Courier New"/>
          <w:b/>
          <w:color w:val="000000" w:themeColor="text1"/>
          <w:sz w:val="28"/>
          <w:szCs w:val="28"/>
          <w:lang w:val="pt-BR" w:eastAsia="vi-VN"/>
        </w:rPr>
        <w:t>1. Về kiến thức:</w:t>
      </w:r>
    </w:p>
    <w:p w:rsidR="00B85B93" w:rsidRPr="00DD22A5" w:rsidRDefault="00B85B93" w:rsidP="00DD22A5">
      <w:pPr>
        <w:widowControl w:val="0"/>
        <w:tabs>
          <w:tab w:val="left" w:pos="2700"/>
        </w:tabs>
        <w:ind w:firstLine="720"/>
        <w:jc w:val="both"/>
        <w:rPr>
          <w:rFonts w:eastAsia="Courier New"/>
          <w:color w:val="000000" w:themeColor="text1"/>
          <w:sz w:val="28"/>
          <w:szCs w:val="28"/>
          <w:lang w:val="pt-BR" w:eastAsia="vi-VN"/>
        </w:rPr>
      </w:pPr>
      <w:r w:rsidRPr="00DD22A5">
        <w:rPr>
          <w:rFonts w:eastAsia="Courier New"/>
          <w:color w:val="000000" w:themeColor="text1"/>
          <w:sz w:val="28"/>
          <w:szCs w:val="28"/>
          <w:lang w:val="pt-BR" w:eastAsia="vi-VN"/>
        </w:rPr>
        <w:t>- Ôn tập, hệ thống lại kiến thức của cả học kì.</w:t>
      </w:r>
    </w:p>
    <w:p w:rsidR="00B85B93" w:rsidRPr="00DD22A5" w:rsidRDefault="00B85B93" w:rsidP="00DD22A5">
      <w:pPr>
        <w:widowControl w:val="0"/>
        <w:tabs>
          <w:tab w:val="left" w:pos="2700"/>
        </w:tabs>
        <w:ind w:firstLine="720"/>
        <w:jc w:val="both"/>
        <w:rPr>
          <w:rFonts w:eastAsia="Courier New"/>
          <w:color w:val="000000" w:themeColor="text1"/>
          <w:sz w:val="28"/>
          <w:szCs w:val="28"/>
          <w:lang w:val="pt-BR" w:eastAsia="vi-VN"/>
        </w:rPr>
      </w:pPr>
      <w:r w:rsidRPr="00DD22A5">
        <w:rPr>
          <w:rFonts w:eastAsia="Courier New"/>
          <w:color w:val="000000" w:themeColor="text1"/>
          <w:sz w:val="28"/>
          <w:szCs w:val="28"/>
          <w:lang w:val="pt-BR" w:eastAsia="vi-VN"/>
        </w:rPr>
        <w:t>- Nâng cao, mở rộng kiến thức thực tế.</w:t>
      </w:r>
    </w:p>
    <w:p w:rsidR="00B85B93" w:rsidRPr="00DD22A5" w:rsidRDefault="00B85B93" w:rsidP="00DD22A5">
      <w:pPr>
        <w:tabs>
          <w:tab w:val="left" w:pos="2700"/>
        </w:tabs>
        <w:ind w:firstLine="720"/>
        <w:jc w:val="both"/>
        <w:rPr>
          <w:b/>
          <w:bCs/>
          <w:color w:val="000000" w:themeColor="text1"/>
          <w:sz w:val="28"/>
          <w:szCs w:val="28"/>
          <w:lang w:val="pt-BR"/>
        </w:rPr>
      </w:pPr>
      <w:r w:rsidRPr="00DD22A5">
        <w:rPr>
          <w:b/>
          <w:color w:val="000000" w:themeColor="text1"/>
          <w:sz w:val="28"/>
          <w:szCs w:val="28"/>
        </w:rPr>
        <w:t>2</w:t>
      </w:r>
      <w:r w:rsidRPr="00DD22A5">
        <w:rPr>
          <w:b/>
          <w:color w:val="000000" w:themeColor="text1"/>
          <w:sz w:val="28"/>
          <w:szCs w:val="28"/>
          <w:lang w:val="vi-VN"/>
        </w:rPr>
        <w:t>.</w:t>
      </w:r>
      <w:r w:rsidRPr="00DD22A5">
        <w:rPr>
          <w:b/>
          <w:color w:val="000000" w:themeColor="text1"/>
          <w:sz w:val="28"/>
          <w:szCs w:val="28"/>
        </w:rPr>
        <w:t xml:space="preserve"> </w:t>
      </w:r>
      <w:r w:rsidRPr="00DD22A5">
        <w:rPr>
          <w:b/>
          <w:bCs/>
          <w:color w:val="000000" w:themeColor="text1"/>
          <w:sz w:val="28"/>
          <w:szCs w:val="28"/>
          <w:lang w:val="pt-BR"/>
        </w:rPr>
        <w:t>Về năng lực:</w:t>
      </w:r>
    </w:p>
    <w:p w:rsidR="00B85B93" w:rsidRPr="00DD22A5" w:rsidRDefault="00B85B93" w:rsidP="00DD22A5">
      <w:pPr>
        <w:tabs>
          <w:tab w:val="left" w:pos="2700"/>
        </w:tabs>
        <w:ind w:firstLine="720"/>
        <w:jc w:val="both"/>
        <w:rPr>
          <w:b/>
          <w:bCs/>
          <w:color w:val="000000" w:themeColor="text1"/>
          <w:sz w:val="28"/>
          <w:szCs w:val="28"/>
          <w:lang w:val="pt-BR"/>
        </w:rPr>
      </w:pPr>
      <w:r w:rsidRPr="00DD22A5">
        <w:rPr>
          <w:b/>
          <w:bCs/>
          <w:color w:val="000000" w:themeColor="text1"/>
          <w:sz w:val="28"/>
          <w:szCs w:val="28"/>
          <w:lang w:val="pt-BR"/>
        </w:rPr>
        <w:t>Học sinh được phát triển các năng lực:</w:t>
      </w:r>
    </w:p>
    <w:p w:rsidR="00B85B93" w:rsidRPr="00DD22A5" w:rsidRDefault="00B85B93" w:rsidP="00DD22A5">
      <w:pPr>
        <w:widowControl w:val="0"/>
        <w:ind w:right="-141" w:firstLine="720"/>
        <w:jc w:val="both"/>
        <w:rPr>
          <w:rFonts w:eastAsia="Courier New"/>
          <w:color w:val="000000" w:themeColor="text1"/>
          <w:sz w:val="28"/>
          <w:szCs w:val="28"/>
          <w:lang w:val="vi-VN" w:eastAsia="vi-VN"/>
        </w:rPr>
      </w:pPr>
      <w:r w:rsidRPr="00DD22A5">
        <w:rPr>
          <w:rFonts w:eastAsia="Courier New"/>
          <w:i/>
          <w:color w:val="000000" w:themeColor="text1"/>
          <w:sz w:val="28"/>
          <w:szCs w:val="28"/>
          <w:lang w:val="vi-VN" w:eastAsia="vi-VN"/>
        </w:rPr>
        <w:t>-Tự chủ và tự học:</w:t>
      </w:r>
      <w:r w:rsidRPr="00DD22A5">
        <w:rPr>
          <w:rFonts w:eastAsia="Courier New"/>
          <w:color w:val="000000" w:themeColor="text1"/>
          <w:sz w:val="28"/>
          <w:szCs w:val="28"/>
          <w:lang w:val="vi-VN" w:eastAsia="vi-VN"/>
        </w:rPr>
        <w:t xml:space="preserve"> Biết hệt hống hóa kiến thức của cả kì học. Tìm hiểu mở rộng kiến thức trong thực tế, liên hệ bản thân.</w:t>
      </w:r>
    </w:p>
    <w:p w:rsidR="00B85B93" w:rsidRPr="00DD22A5" w:rsidRDefault="00B85B93" w:rsidP="00DD22A5">
      <w:pPr>
        <w:widowControl w:val="0"/>
        <w:ind w:right="-141" w:firstLine="720"/>
        <w:jc w:val="both"/>
        <w:rPr>
          <w:rFonts w:eastAsia="Courier New"/>
          <w:color w:val="000000" w:themeColor="text1"/>
          <w:sz w:val="28"/>
          <w:szCs w:val="28"/>
          <w:lang w:val="vi-VN" w:eastAsia="vi-VN" w:bidi="vi-VN"/>
        </w:rPr>
      </w:pPr>
      <w:r w:rsidRPr="00DD22A5">
        <w:rPr>
          <w:rFonts w:eastAsia="Courier New"/>
          <w:color w:val="000000" w:themeColor="text1"/>
          <w:sz w:val="28"/>
          <w:szCs w:val="28"/>
          <w:lang w:val="vi-VN" w:eastAsia="vi-VN"/>
        </w:rPr>
        <w:t xml:space="preserve">- </w:t>
      </w:r>
      <w:r w:rsidRPr="00DD22A5">
        <w:rPr>
          <w:rFonts w:eastAsia="Courier New"/>
          <w:bCs/>
          <w:i/>
          <w:iCs/>
          <w:color w:val="000000" w:themeColor="text1"/>
          <w:sz w:val="28"/>
          <w:szCs w:val="28"/>
          <w:lang w:val="vi-VN" w:eastAsia="vi-VN"/>
        </w:rPr>
        <w:t>Điều chỉnh hành vi:</w:t>
      </w:r>
      <w:r w:rsidRPr="00DD22A5">
        <w:rPr>
          <w:rFonts w:eastAsia="Courier New"/>
          <w:color w:val="000000" w:themeColor="text1"/>
          <w:sz w:val="28"/>
          <w:szCs w:val="28"/>
          <w:lang w:val="vi-VN" w:eastAsia="vi-VN" w:bidi="vi-VN"/>
        </w:rPr>
        <w:t xml:space="preserve"> Soi chiếu hành vi của bản thân với các chuẩn mực đã học, phát huy những việc làm đúng loại bỏ những hành vi chưa đúng.</w:t>
      </w:r>
    </w:p>
    <w:p w:rsidR="00B85B93" w:rsidRPr="00DD22A5" w:rsidRDefault="00B85B93" w:rsidP="00DD22A5">
      <w:pPr>
        <w:widowControl w:val="0"/>
        <w:tabs>
          <w:tab w:val="left" w:pos="827"/>
        </w:tabs>
        <w:ind w:firstLine="720"/>
        <w:jc w:val="both"/>
        <w:rPr>
          <w:rFonts w:eastAsia="Courier New"/>
          <w:i/>
          <w:iCs/>
          <w:color w:val="000000" w:themeColor="text1"/>
          <w:sz w:val="28"/>
          <w:szCs w:val="28"/>
          <w:lang w:val="vi-VN" w:eastAsia="vi-VN" w:bidi="vi-VN"/>
        </w:rPr>
      </w:pPr>
      <w:r w:rsidRPr="00DD22A5">
        <w:rPr>
          <w:rFonts w:eastAsia="Courier New"/>
          <w:bCs/>
          <w:i/>
          <w:iCs/>
          <w:color w:val="000000" w:themeColor="text1"/>
          <w:sz w:val="28"/>
          <w:szCs w:val="28"/>
          <w:lang w:val="vi-VN" w:eastAsia="vi-VN"/>
        </w:rPr>
        <w:t>- Tư duy phê phán:</w:t>
      </w:r>
      <w:r w:rsidRPr="00DD22A5">
        <w:rPr>
          <w:rFonts w:eastAsia="Courier New"/>
          <w:color w:val="000000" w:themeColor="text1"/>
          <w:sz w:val="28"/>
          <w:szCs w:val="28"/>
          <w:lang w:val="vi-VN" w:eastAsia="vi-VN" w:bidi="vi-VN"/>
        </w:rPr>
        <w:t>Đánh giá, phê phán, ngăn chặn  được những hành vi, việc làm vi phạm đạo đức và chuẩn mực liên quan đến các bài đã học.</w:t>
      </w:r>
    </w:p>
    <w:p w:rsidR="00B85B93" w:rsidRPr="00DD22A5" w:rsidRDefault="00B85B93" w:rsidP="00DD22A5">
      <w:pPr>
        <w:widowControl w:val="0"/>
        <w:tabs>
          <w:tab w:val="left" w:pos="827"/>
        </w:tabs>
        <w:ind w:firstLine="720"/>
        <w:jc w:val="both"/>
        <w:rPr>
          <w:rFonts w:eastAsia="Courier New"/>
          <w:color w:val="000000" w:themeColor="text1"/>
          <w:sz w:val="28"/>
          <w:szCs w:val="28"/>
          <w:lang w:val="vi-VN" w:eastAsia="vi-VN" w:bidi="vi-VN"/>
        </w:rPr>
      </w:pPr>
      <w:r w:rsidRPr="00DD22A5">
        <w:rPr>
          <w:rFonts w:eastAsia="Courier New"/>
          <w:i/>
          <w:iCs/>
          <w:color w:val="000000" w:themeColor="text1"/>
          <w:sz w:val="28"/>
          <w:szCs w:val="28"/>
          <w:lang w:val="vi-VN" w:eastAsia="vi-VN" w:bidi="vi-VN"/>
        </w:rPr>
        <w:t>- Hợp tác, giải quyết vần đề:</w:t>
      </w:r>
      <w:r w:rsidRPr="00DD22A5">
        <w:rPr>
          <w:rFonts w:eastAsia="Courier New"/>
          <w:color w:val="000000" w:themeColor="text1"/>
          <w:sz w:val="28"/>
          <w:szCs w:val="28"/>
          <w:lang w:val="vi-VN" w:eastAsia="vi-VN" w:bidi="vi-VN"/>
        </w:rPr>
        <w:t>Hợp tác với các bạn trong lớp trong các hoạt động học tập; cùng bạn bè tham gia các hoạt động học tập trong lớp để có đủ kiến thức, kỹ năng làm bài kiểm tra cuối kì.</w:t>
      </w:r>
    </w:p>
    <w:p w:rsidR="00B85B93" w:rsidRPr="00DD22A5" w:rsidRDefault="00B85B93" w:rsidP="00DD22A5">
      <w:pPr>
        <w:widowControl w:val="0"/>
        <w:tabs>
          <w:tab w:val="left" w:pos="2700"/>
        </w:tabs>
        <w:ind w:firstLine="720"/>
        <w:jc w:val="both"/>
        <w:rPr>
          <w:rFonts w:eastAsia="Courier New"/>
          <w:b/>
          <w:bCs/>
          <w:color w:val="000000" w:themeColor="text1"/>
          <w:sz w:val="28"/>
          <w:szCs w:val="28"/>
          <w:lang w:val="pt-BR" w:eastAsia="vi-VN"/>
        </w:rPr>
      </w:pPr>
      <w:r w:rsidRPr="00DD22A5">
        <w:rPr>
          <w:rFonts w:eastAsia="Courier New"/>
          <w:b/>
          <w:bCs/>
          <w:color w:val="000000" w:themeColor="text1"/>
          <w:sz w:val="28"/>
          <w:szCs w:val="28"/>
          <w:lang w:val="pt-BR" w:eastAsia="vi-VN"/>
        </w:rPr>
        <w:t>3. Về phẩm chất:</w:t>
      </w:r>
    </w:p>
    <w:p w:rsidR="00B85B93" w:rsidRPr="00DD22A5" w:rsidRDefault="00B85B93" w:rsidP="00DD22A5">
      <w:pPr>
        <w:widowControl w:val="0"/>
        <w:ind w:right="-141" w:firstLine="720"/>
        <w:jc w:val="both"/>
        <w:rPr>
          <w:rFonts w:eastAsia="Calibri"/>
          <w:color w:val="000000" w:themeColor="text1"/>
          <w:sz w:val="28"/>
          <w:szCs w:val="28"/>
          <w:lang w:val="es-ES" w:eastAsia="vi-VN"/>
        </w:rPr>
      </w:pPr>
      <w:r w:rsidRPr="00DD22A5">
        <w:rPr>
          <w:rFonts w:eastAsia="Courier New"/>
          <w:b/>
          <w:i/>
          <w:color w:val="000000" w:themeColor="text1"/>
          <w:sz w:val="28"/>
          <w:szCs w:val="28"/>
          <w:lang w:val="vi-VN" w:eastAsia="vi-VN"/>
        </w:rPr>
        <w:t>- Nhân ái</w:t>
      </w:r>
      <w:r w:rsidRPr="00DD22A5">
        <w:rPr>
          <w:rFonts w:eastAsia="Courier New"/>
          <w:i/>
          <w:color w:val="000000" w:themeColor="text1"/>
          <w:sz w:val="28"/>
          <w:szCs w:val="28"/>
          <w:lang w:val="vi-VN" w:eastAsia="vi-VN"/>
        </w:rPr>
        <w:t>:</w:t>
      </w:r>
      <w:r w:rsidRPr="00DD22A5">
        <w:rPr>
          <w:rFonts w:eastAsia="Courier New"/>
          <w:b/>
          <w:i/>
          <w:color w:val="000000" w:themeColor="text1"/>
          <w:sz w:val="28"/>
          <w:szCs w:val="28"/>
          <w:lang w:val="vi-VN" w:eastAsia="vi-VN"/>
        </w:rPr>
        <w:t xml:space="preserve"> </w:t>
      </w:r>
      <w:r w:rsidRPr="00DD22A5">
        <w:rPr>
          <w:rFonts w:eastAsia="Calibri"/>
          <w:color w:val="000000" w:themeColor="text1"/>
          <w:sz w:val="28"/>
          <w:szCs w:val="28"/>
          <w:lang w:val="es-ES" w:eastAsia="vi-VN"/>
        </w:rPr>
        <w:t>Cảm thông chia sẻ với những người xung quanh, đặc biệt với những người gặp khó khăn, hoạn nạn.</w:t>
      </w:r>
    </w:p>
    <w:p w:rsidR="00B85B93" w:rsidRPr="00DD22A5" w:rsidRDefault="00B85B93" w:rsidP="00DD22A5">
      <w:pPr>
        <w:widowControl w:val="0"/>
        <w:ind w:firstLine="720"/>
        <w:jc w:val="both"/>
        <w:rPr>
          <w:rFonts w:eastAsia="Courier New"/>
          <w:color w:val="000000" w:themeColor="text1"/>
          <w:sz w:val="28"/>
          <w:szCs w:val="28"/>
          <w:lang w:val="vi-VN" w:eastAsia="vi-VN" w:bidi="vi-VN"/>
        </w:rPr>
      </w:pPr>
      <w:r w:rsidRPr="00DD22A5">
        <w:rPr>
          <w:rFonts w:eastAsia="Courier New"/>
          <w:i/>
          <w:iCs/>
          <w:color w:val="000000" w:themeColor="text1"/>
          <w:sz w:val="28"/>
          <w:szCs w:val="28"/>
          <w:lang w:val="vi-VN" w:eastAsia="vi-VN" w:bidi="vi-VN"/>
        </w:rPr>
        <w:t xml:space="preserve">- Trách nhiệm: </w:t>
      </w:r>
      <w:r w:rsidRPr="00DD22A5">
        <w:rPr>
          <w:rFonts w:eastAsia="Courier New"/>
          <w:color w:val="000000" w:themeColor="text1"/>
          <w:sz w:val="28"/>
          <w:szCs w:val="28"/>
          <w:lang w:val="vi-VN" w:eastAsia="vi-VN" w:bidi="vi-VN"/>
        </w:rPr>
        <w:t>Có ý thức và tích cực tham gia các hoạt động để học tập, rèn luyện  và làm bài kiểm tra đạt kết quả cao.</w:t>
      </w:r>
    </w:p>
    <w:p w:rsidR="00B85B93" w:rsidRPr="00DD22A5" w:rsidRDefault="00B85B93" w:rsidP="00DD22A5">
      <w:pPr>
        <w:widowControl w:val="0"/>
        <w:ind w:firstLine="720"/>
        <w:jc w:val="both"/>
        <w:rPr>
          <w:rFonts w:eastAsia="Calibri"/>
          <w:b/>
          <w:bCs/>
          <w:color w:val="000000" w:themeColor="text1"/>
          <w:sz w:val="28"/>
          <w:szCs w:val="28"/>
          <w:lang w:val="vi-VN" w:eastAsia="vi-VN"/>
        </w:rPr>
      </w:pPr>
      <w:r w:rsidRPr="00DD22A5">
        <w:rPr>
          <w:rFonts w:eastAsia="Courier New"/>
          <w:b/>
          <w:color w:val="000000" w:themeColor="text1"/>
          <w:sz w:val="28"/>
          <w:szCs w:val="28"/>
          <w:lang w:val="vi-VN" w:eastAsia="vi-VN"/>
        </w:rPr>
        <w:t>II.</w:t>
      </w:r>
      <w:r w:rsidRPr="00DD22A5">
        <w:rPr>
          <w:rFonts w:eastAsia="Courier New"/>
          <w:b/>
          <w:color w:val="000000" w:themeColor="text1"/>
          <w:sz w:val="28"/>
          <w:szCs w:val="28"/>
          <w:lang w:eastAsia="vi-VN"/>
        </w:rPr>
        <w:t xml:space="preserve"> </w:t>
      </w:r>
      <w:r w:rsidRPr="00DD22A5">
        <w:rPr>
          <w:rFonts w:eastAsia="Courier New"/>
          <w:b/>
          <w:color w:val="000000" w:themeColor="text1"/>
          <w:sz w:val="28"/>
          <w:szCs w:val="28"/>
          <w:lang w:val="vi-VN" w:eastAsia="vi-VN"/>
        </w:rPr>
        <w:t>THIẾT BỊ DẠY HỌC VÀ HỌC LIỆU.</w:t>
      </w:r>
    </w:p>
    <w:p w:rsidR="00B85B93" w:rsidRPr="00DD22A5" w:rsidRDefault="00B85B93" w:rsidP="00DD22A5">
      <w:pPr>
        <w:tabs>
          <w:tab w:val="left" w:pos="2700"/>
        </w:tabs>
        <w:ind w:firstLine="720"/>
        <w:contextualSpacing/>
        <w:jc w:val="both"/>
        <w:rPr>
          <w:rFonts w:eastAsia="Calibri"/>
          <w:color w:val="000000" w:themeColor="text1"/>
          <w:sz w:val="28"/>
          <w:szCs w:val="28"/>
          <w:lang w:val="pt-BR"/>
        </w:rPr>
      </w:pPr>
      <w:r w:rsidRPr="00DD22A5">
        <w:rPr>
          <w:rFonts w:eastAsia="Calibri"/>
          <w:b/>
          <w:color w:val="000000" w:themeColor="text1"/>
          <w:sz w:val="28"/>
          <w:szCs w:val="28"/>
          <w:lang w:val="pt-BR"/>
        </w:rPr>
        <w:t xml:space="preserve">1. Thiết bị dạy học: </w:t>
      </w:r>
      <w:r w:rsidRPr="00DD22A5">
        <w:rPr>
          <w:rFonts w:eastAsia="Calibri"/>
          <w:color w:val="000000" w:themeColor="text1"/>
          <w:sz w:val="28"/>
          <w:szCs w:val="28"/>
        </w:rPr>
        <w:t>Tivi</w:t>
      </w:r>
      <w:r w:rsidRPr="00DD22A5">
        <w:rPr>
          <w:rFonts w:eastAsia="Calibri"/>
          <w:color w:val="000000" w:themeColor="text1"/>
          <w:sz w:val="28"/>
          <w:szCs w:val="28"/>
          <w:lang w:val="pt-BR"/>
        </w:rPr>
        <w:t>, máy tính.</w:t>
      </w:r>
    </w:p>
    <w:p w:rsidR="00B85B93" w:rsidRPr="00DD22A5" w:rsidRDefault="00B85B93" w:rsidP="00DD22A5">
      <w:pPr>
        <w:widowControl w:val="0"/>
        <w:ind w:firstLine="720"/>
        <w:jc w:val="both"/>
        <w:rPr>
          <w:rFonts w:eastAsia="Courier New"/>
          <w:color w:val="000000" w:themeColor="text1"/>
          <w:sz w:val="28"/>
          <w:szCs w:val="28"/>
          <w:lang w:val="vi-VN" w:eastAsia="vi-VN"/>
        </w:rPr>
      </w:pPr>
      <w:r w:rsidRPr="00DD22A5">
        <w:rPr>
          <w:rFonts w:eastAsia="Courier New"/>
          <w:b/>
          <w:color w:val="000000" w:themeColor="text1"/>
          <w:sz w:val="28"/>
          <w:szCs w:val="28"/>
          <w:lang w:val="pt-BR" w:eastAsia="vi-VN"/>
        </w:rPr>
        <w:t>2. Học liệu:</w:t>
      </w:r>
      <w:r w:rsidRPr="00DD22A5">
        <w:rPr>
          <w:rFonts w:eastAsia="Courier New"/>
          <w:color w:val="000000" w:themeColor="text1"/>
          <w:sz w:val="28"/>
          <w:szCs w:val="28"/>
          <w:lang w:val="pt-BR" w:eastAsia="vi-VN"/>
        </w:rPr>
        <w:t xml:space="preserve"> Sách giáo khoa, </w:t>
      </w:r>
      <w:r w:rsidRPr="00DD22A5">
        <w:rPr>
          <w:rFonts w:eastAsia="Courier New"/>
          <w:color w:val="000000" w:themeColor="text1"/>
          <w:sz w:val="28"/>
          <w:szCs w:val="28"/>
          <w:lang w:val="vi-VN" w:eastAsia="vi-VN"/>
        </w:rPr>
        <w:t xml:space="preserve">sách bài tập </w:t>
      </w:r>
      <w:r w:rsidRPr="00DD22A5">
        <w:rPr>
          <w:rFonts w:eastAsia="Courier New"/>
          <w:i/>
          <w:color w:val="000000" w:themeColor="text1"/>
          <w:sz w:val="28"/>
          <w:szCs w:val="28"/>
          <w:lang w:val="vi-VN" w:eastAsia="vi-VN"/>
        </w:rPr>
        <w:t>Giáo dục công dân 7</w:t>
      </w:r>
      <w:r w:rsidRPr="00DD22A5">
        <w:rPr>
          <w:rFonts w:eastAsia="Courier New"/>
          <w:color w:val="000000" w:themeColor="text1"/>
          <w:sz w:val="28"/>
          <w:szCs w:val="28"/>
          <w:lang w:val="pt-BR" w:eastAsia="vi-VN"/>
        </w:rPr>
        <w:t xml:space="preserve">, </w:t>
      </w:r>
      <w:r w:rsidRPr="00DD22A5">
        <w:rPr>
          <w:rFonts w:eastAsia="Courier New"/>
          <w:color w:val="000000" w:themeColor="text1"/>
          <w:sz w:val="28"/>
          <w:szCs w:val="28"/>
          <w:lang w:val="vi-VN" w:eastAsia="vi-VN"/>
        </w:rPr>
        <w:t>tư liệu báo chí, thông tin</w:t>
      </w:r>
      <w:r w:rsidRPr="00DD22A5">
        <w:rPr>
          <w:rFonts w:eastAsia="Courier New"/>
          <w:color w:val="000000" w:themeColor="text1"/>
          <w:sz w:val="28"/>
          <w:szCs w:val="28"/>
          <w:lang w:val="pl-PL" w:eastAsia="vi-VN"/>
        </w:rPr>
        <w:t>, clip.</w:t>
      </w:r>
    </w:p>
    <w:p w:rsidR="00B85B93" w:rsidRPr="00DD22A5" w:rsidRDefault="00B85B93" w:rsidP="00DD22A5">
      <w:pPr>
        <w:tabs>
          <w:tab w:val="left" w:pos="2700"/>
        </w:tabs>
        <w:ind w:firstLine="720"/>
        <w:contextualSpacing/>
        <w:jc w:val="both"/>
        <w:rPr>
          <w:rFonts w:eastAsia="Calibri"/>
          <w:b/>
          <w:bCs/>
          <w:color w:val="000000" w:themeColor="text1"/>
          <w:sz w:val="28"/>
          <w:szCs w:val="28"/>
          <w:lang w:val="pt-BR"/>
        </w:rPr>
      </w:pPr>
      <w:r w:rsidRPr="00DD22A5">
        <w:rPr>
          <w:rFonts w:eastAsia="Calibri"/>
          <w:b/>
          <w:bCs/>
          <w:color w:val="000000" w:themeColor="text1"/>
          <w:sz w:val="28"/>
          <w:szCs w:val="28"/>
          <w:lang w:val="pt-BR"/>
        </w:rPr>
        <w:t>III. TIẾN TRÌNH DẠY HỌC:</w:t>
      </w:r>
    </w:p>
    <w:tbl>
      <w:tblPr>
        <w:tblW w:w="9701"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33"/>
        <w:gridCol w:w="3268"/>
      </w:tblGrid>
      <w:tr w:rsidR="00DD22A5" w:rsidRPr="00DD22A5" w:rsidTr="005357F4">
        <w:tc>
          <w:tcPr>
            <w:tcW w:w="9701" w:type="dxa"/>
            <w:gridSpan w:val="2"/>
          </w:tcPr>
          <w:p w:rsidR="00B85B93" w:rsidRPr="00DD22A5" w:rsidRDefault="00B85B93" w:rsidP="00B85B93">
            <w:pPr>
              <w:widowControl w:val="0"/>
              <w:ind w:left="252"/>
              <w:jc w:val="center"/>
              <w:rPr>
                <w:rFonts w:eastAsia="Courier New"/>
                <w:b/>
                <w:color w:val="000000" w:themeColor="text1"/>
                <w:sz w:val="28"/>
                <w:szCs w:val="28"/>
                <w:lang w:val="vi-VN" w:eastAsia="vi-VN"/>
              </w:rPr>
            </w:pPr>
            <w:r w:rsidRPr="00DD22A5">
              <w:rPr>
                <w:rFonts w:eastAsia="Courier New"/>
                <w:b/>
                <w:color w:val="000000" w:themeColor="text1"/>
                <w:sz w:val="28"/>
                <w:szCs w:val="28"/>
                <w:lang w:val="vi-VN" w:eastAsia="vi-VN"/>
              </w:rPr>
              <w:t>1. Hoạt động 1: Mở đầu</w:t>
            </w:r>
          </w:p>
          <w:p w:rsidR="00B85B93" w:rsidRPr="00DD22A5" w:rsidRDefault="00B85B93" w:rsidP="00B85B93">
            <w:pPr>
              <w:widowControl w:val="0"/>
              <w:ind w:left="252"/>
              <w:jc w:val="both"/>
              <w:rPr>
                <w:rFonts w:eastAsia="Courier New"/>
                <w:b/>
                <w:i/>
                <w:color w:val="000000" w:themeColor="text1"/>
                <w:sz w:val="28"/>
                <w:szCs w:val="28"/>
                <w:lang w:val="vi-VN" w:eastAsia="vi-VN"/>
              </w:rPr>
            </w:pPr>
            <w:r w:rsidRPr="00DD22A5">
              <w:rPr>
                <w:rFonts w:eastAsia="Courier New"/>
                <w:b/>
                <w:i/>
                <w:color w:val="000000" w:themeColor="text1"/>
                <w:sz w:val="28"/>
                <w:szCs w:val="28"/>
                <w:lang w:val="vi-VN" w:eastAsia="vi-VN"/>
              </w:rPr>
              <w:t xml:space="preserve">a. Mục tiêu: </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color w:val="000000" w:themeColor="text1"/>
                <w:sz w:val="28"/>
                <w:szCs w:val="28"/>
                <w:lang w:val="vi-VN" w:eastAsia="vi-VN"/>
              </w:rPr>
              <w:t>- Tạo được hứng thú với bài học.</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MS ??"/>
                <w:iCs/>
                <w:color w:val="000000" w:themeColor="text1"/>
                <w:sz w:val="28"/>
                <w:szCs w:val="28"/>
                <w:lang w:val="vi-VN" w:eastAsia="vi-VN"/>
              </w:rPr>
              <w:t>- Học sinh nhớ lại những bài đã học trong cả học kì.</w:t>
            </w:r>
          </w:p>
          <w:p w:rsidR="00B85B93" w:rsidRPr="00DD22A5" w:rsidRDefault="00B85B93" w:rsidP="00B85B93">
            <w:pPr>
              <w:widowControl w:val="0"/>
              <w:ind w:right="-141"/>
              <w:jc w:val="both"/>
              <w:rPr>
                <w:rFonts w:eastAsia="Calibri"/>
                <w:color w:val="000000" w:themeColor="text1"/>
                <w:sz w:val="28"/>
                <w:szCs w:val="28"/>
                <w:lang w:val="es-ES" w:eastAsia="vi-VN"/>
              </w:rPr>
            </w:pPr>
            <w:r w:rsidRPr="00DD22A5">
              <w:rPr>
                <w:rFonts w:eastAsia="Courier New"/>
                <w:color w:val="000000" w:themeColor="text1"/>
                <w:sz w:val="28"/>
                <w:szCs w:val="28"/>
                <w:lang w:val="vi-VN" w:eastAsia="vi-VN"/>
              </w:rPr>
              <w:t>- Kết nối được biểu hiện của chủ đề với nội dung chủ đề.</w:t>
            </w:r>
          </w:p>
          <w:p w:rsidR="00B85B93" w:rsidRPr="00DD22A5" w:rsidRDefault="00B85B93" w:rsidP="00B85B93">
            <w:pPr>
              <w:widowControl w:val="0"/>
              <w:spacing w:before="120"/>
              <w:ind w:left="252"/>
              <w:jc w:val="both"/>
              <w:rPr>
                <w:rFonts w:eastAsia="Calibri"/>
                <w:b/>
                <w:color w:val="000000" w:themeColor="text1"/>
                <w:sz w:val="28"/>
                <w:szCs w:val="28"/>
                <w:lang w:val="vi-VN" w:eastAsia="vi-VN"/>
              </w:rPr>
            </w:pPr>
            <w:r w:rsidRPr="00DD22A5">
              <w:rPr>
                <w:rFonts w:eastAsia="Courier New"/>
                <w:b/>
                <w:i/>
                <w:color w:val="000000" w:themeColor="text1"/>
                <w:sz w:val="28"/>
                <w:szCs w:val="28"/>
                <w:lang w:val="vi-VN" w:eastAsia="vi-VN"/>
              </w:rPr>
              <w:t>b. Nội dung</w:t>
            </w:r>
            <w:r w:rsidRPr="00DD22A5">
              <w:rPr>
                <w:rFonts w:eastAsia="Courier New"/>
                <w:color w:val="000000" w:themeColor="text1"/>
                <w:sz w:val="28"/>
                <w:szCs w:val="28"/>
                <w:lang w:val="vi-VN" w:eastAsia="vi-VN"/>
              </w:rPr>
              <w:t xml:space="preserve">: </w:t>
            </w:r>
            <w:r w:rsidRPr="00DD22A5">
              <w:rPr>
                <w:rFonts w:eastAsia="Calibri"/>
                <w:color w:val="000000" w:themeColor="text1"/>
                <w:sz w:val="28"/>
                <w:szCs w:val="28"/>
                <w:lang w:val="vi-VN" w:eastAsia="vi-VN"/>
              </w:rPr>
              <w:t>Học sinh tham gia trò chơi “ Ai nhanh hơn” nhận biết hình ảnh liên quan đến nội dung nào đã học.</w:t>
            </w:r>
          </w:p>
          <w:p w:rsidR="00B85B93" w:rsidRPr="00DD22A5" w:rsidRDefault="00B85B93" w:rsidP="00B85B93">
            <w:pPr>
              <w:widowControl w:val="0"/>
              <w:ind w:left="252"/>
              <w:jc w:val="both"/>
              <w:rPr>
                <w:rFonts w:eastAsia="Courier New"/>
                <w:color w:val="000000" w:themeColor="text1"/>
                <w:sz w:val="28"/>
                <w:szCs w:val="28"/>
                <w:lang w:val="vi-VN" w:eastAsia="vi-VN"/>
              </w:rPr>
            </w:pPr>
            <w:r w:rsidRPr="00DD22A5">
              <w:rPr>
                <w:rFonts w:eastAsia="Courier New"/>
                <w:b/>
                <w:i/>
                <w:color w:val="000000" w:themeColor="text1"/>
                <w:sz w:val="28"/>
                <w:szCs w:val="28"/>
                <w:lang w:val="vi-VN" w:eastAsia="vi-VN"/>
              </w:rPr>
              <w:t>c. Sản phẩm</w:t>
            </w:r>
            <w:r w:rsidRPr="00DD22A5">
              <w:rPr>
                <w:rFonts w:eastAsia="Courier New"/>
                <w:color w:val="000000" w:themeColor="text1"/>
                <w:sz w:val="28"/>
                <w:szCs w:val="28"/>
                <w:lang w:val="vi-VN" w:eastAsia="vi-VN"/>
              </w:rPr>
              <w:t>: Câu trả lời của học sinh.</w:t>
            </w:r>
          </w:p>
          <w:p w:rsidR="00B85B93" w:rsidRPr="00DD22A5" w:rsidRDefault="00B85B93" w:rsidP="00B85B93">
            <w:pPr>
              <w:widowControl w:val="0"/>
              <w:ind w:left="252"/>
              <w:jc w:val="both"/>
              <w:rPr>
                <w:rFonts w:eastAsia="Courier New"/>
                <w:b/>
                <w:i/>
                <w:color w:val="000000" w:themeColor="text1"/>
                <w:sz w:val="28"/>
                <w:szCs w:val="28"/>
                <w:lang w:val="vi-VN" w:eastAsia="vi-VN"/>
              </w:rPr>
            </w:pPr>
            <w:r w:rsidRPr="00DD22A5">
              <w:rPr>
                <w:rFonts w:eastAsia="Courier New"/>
                <w:b/>
                <w:i/>
                <w:color w:val="000000" w:themeColor="text1"/>
                <w:sz w:val="28"/>
                <w:szCs w:val="28"/>
                <w:lang w:val="vi-VN" w:eastAsia="vi-VN"/>
              </w:rPr>
              <w:t>d. Tổ chức thực hiện:</w:t>
            </w:r>
          </w:p>
        </w:tc>
      </w:tr>
      <w:tr w:rsidR="00DD22A5" w:rsidRPr="00DD22A5" w:rsidTr="005357F4">
        <w:tc>
          <w:tcPr>
            <w:tcW w:w="6433" w:type="dxa"/>
          </w:tcPr>
          <w:p w:rsidR="00B85B93" w:rsidRPr="00DD22A5" w:rsidRDefault="00B85B93" w:rsidP="00B85B93">
            <w:pPr>
              <w:widowControl w:val="0"/>
              <w:ind w:left="252"/>
              <w:jc w:val="center"/>
              <w:rPr>
                <w:rFonts w:eastAsia="Courier New"/>
                <w:b/>
                <w:bCs/>
                <w:i/>
                <w:color w:val="000000" w:themeColor="text1"/>
                <w:sz w:val="28"/>
                <w:szCs w:val="28"/>
                <w:lang w:val="vi-VN" w:eastAsia="vi-VN"/>
              </w:rPr>
            </w:pPr>
            <w:r w:rsidRPr="00DD22A5">
              <w:rPr>
                <w:rFonts w:eastAsia="Courier New"/>
                <w:b/>
                <w:bCs/>
                <w:color w:val="000000" w:themeColor="text1"/>
                <w:sz w:val="28"/>
                <w:szCs w:val="28"/>
                <w:lang w:val="vi-VN" w:eastAsia="vi-VN"/>
              </w:rPr>
              <w:t>Hoạt động của thầy, trò</w:t>
            </w:r>
          </w:p>
        </w:tc>
        <w:tc>
          <w:tcPr>
            <w:tcW w:w="3268" w:type="dxa"/>
          </w:tcPr>
          <w:p w:rsidR="00B85B93" w:rsidRPr="00DD22A5" w:rsidRDefault="00B85B93" w:rsidP="00B85B93">
            <w:pPr>
              <w:widowControl w:val="0"/>
              <w:ind w:left="252"/>
              <w:jc w:val="center"/>
              <w:rPr>
                <w:rFonts w:eastAsia="Courier New"/>
                <w:b/>
                <w:bCs/>
                <w:i/>
                <w:color w:val="000000" w:themeColor="text1"/>
                <w:sz w:val="28"/>
                <w:szCs w:val="28"/>
                <w:lang w:val="it-IT" w:eastAsia="vi-VN"/>
              </w:rPr>
            </w:pPr>
            <w:r w:rsidRPr="00DD22A5">
              <w:rPr>
                <w:rFonts w:eastAsia="Courier New"/>
                <w:b/>
                <w:bCs/>
                <w:color w:val="000000" w:themeColor="text1"/>
                <w:sz w:val="28"/>
                <w:szCs w:val="28"/>
                <w:lang w:val="it-IT" w:eastAsia="vi-VN"/>
              </w:rPr>
              <w:t>Nội dung cần đạt</w:t>
            </w:r>
          </w:p>
        </w:tc>
      </w:tr>
      <w:tr w:rsidR="00DD22A5" w:rsidRPr="00DD22A5" w:rsidTr="005357F4">
        <w:tc>
          <w:tcPr>
            <w:tcW w:w="6433" w:type="dxa"/>
          </w:tcPr>
          <w:p w:rsidR="00B85B93" w:rsidRPr="00DD22A5" w:rsidRDefault="00B85B93" w:rsidP="00B85B93">
            <w:pPr>
              <w:widowControl w:val="0"/>
              <w:ind w:left="252"/>
              <w:jc w:val="both"/>
              <w:rPr>
                <w:rFonts w:eastAsia="Courier New"/>
                <w:b/>
                <w:color w:val="000000" w:themeColor="text1"/>
                <w:sz w:val="28"/>
                <w:szCs w:val="28"/>
                <w:lang w:val="vi-VN" w:eastAsia="vi-VN"/>
              </w:rPr>
            </w:pPr>
            <w:r w:rsidRPr="00DD22A5">
              <w:rPr>
                <w:rFonts w:eastAsia="Courier New"/>
                <w:b/>
                <w:color w:val="000000" w:themeColor="text1"/>
                <w:sz w:val="28"/>
                <w:szCs w:val="28"/>
                <w:lang w:val="vi-VN" w:eastAsia="vi-VN"/>
              </w:rPr>
              <w:t>Bước 1: Chuyển giao nhiệm vụ học tập:</w:t>
            </w:r>
          </w:p>
          <w:p w:rsidR="00B85B93" w:rsidRPr="00DD22A5" w:rsidRDefault="00B85B93" w:rsidP="00B85B93">
            <w:pPr>
              <w:widowControl w:val="0"/>
              <w:numPr>
                <w:ilvl w:val="0"/>
                <w:numId w:val="2"/>
              </w:numPr>
              <w:contextualSpacing/>
              <w:jc w:val="both"/>
              <w:rPr>
                <w:rFonts w:eastAsia="Calibri"/>
                <w:color w:val="000000" w:themeColor="text1"/>
                <w:sz w:val="28"/>
                <w:szCs w:val="28"/>
              </w:rPr>
            </w:pPr>
            <w:r w:rsidRPr="00DD22A5">
              <w:rPr>
                <w:rFonts w:eastAsia="Calibri"/>
                <w:color w:val="000000" w:themeColor="text1"/>
                <w:sz w:val="28"/>
                <w:szCs w:val="28"/>
              </w:rPr>
              <w:t xml:space="preserve">Gv giao nhiệm vụ chia nhóm, HS tham gia trò chơi </w:t>
            </w:r>
            <w:r w:rsidRPr="00DD22A5">
              <w:rPr>
                <w:rFonts w:eastAsia="Calibri"/>
                <w:color w:val="000000" w:themeColor="text1"/>
                <w:sz w:val="28"/>
                <w:szCs w:val="28"/>
              </w:rPr>
              <w:lastRenderedPageBreak/>
              <w:t>“ai nhanh hơn” . theo luật chơi sau:</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noProof/>
                <w:color w:val="000000" w:themeColor="text1"/>
                <w:sz w:val="28"/>
                <w:szCs w:val="28"/>
              </w:rPr>
              <w:drawing>
                <wp:inline distT="0" distB="0" distL="0" distR="0" wp14:anchorId="1ABC2929" wp14:editId="3F83C696">
                  <wp:extent cx="3962400" cy="2238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962400" cy="2238375"/>
                          </a:xfrm>
                          <a:prstGeom prst="rect">
                            <a:avLst/>
                          </a:prstGeom>
                          <a:noFill/>
                          <a:ln>
                            <a:noFill/>
                          </a:ln>
                        </pic:spPr>
                      </pic:pic>
                    </a:graphicData>
                  </a:graphic>
                </wp:inline>
              </w:drawing>
            </w:r>
          </w:p>
          <w:p w:rsidR="00B85B93" w:rsidRPr="00DD22A5" w:rsidRDefault="00B85B93" w:rsidP="00B85B93">
            <w:pPr>
              <w:widowControl w:val="0"/>
              <w:ind w:left="252"/>
              <w:rPr>
                <w:rFonts w:eastAsia="Courier New"/>
                <w:b/>
                <w:color w:val="000000" w:themeColor="text1"/>
                <w:sz w:val="28"/>
                <w:szCs w:val="28"/>
                <w:lang w:val="de-DE" w:eastAsia="vi-VN"/>
              </w:rPr>
            </w:pPr>
            <w:r w:rsidRPr="00DD22A5">
              <w:rPr>
                <w:rFonts w:eastAsia="Courier New"/>
                <w:b/>
                <w:color w:val="000000" w:themeColor="text1"/>
                <w:sz w:val="28"/>
                <w:szCs w:val="28"/>
                <w:lang w:val="de-DE" w:eastAsia="vi-VN"/>
              </w:rPr>
              <w:t>Bước 2: Thực hiện nhiệm vụ học tập</w:t>
            </w:r>
          </w:p>
          <w:p w:rsidR="00B85B93" w:rsidRPr="00DD22A5" w:rsidRDefault="00B85B93" w:rsidP="00B85B93">
            <w:pPr>
              <w:widowControl w:val="0"/>
              <w:ind w:left="252"/>
              <w:rPr>
                <w:rFonts w:eastAsia="Courier New"/>
                <w:color w:val="000000" w:themeColor="text1"/>
                <w:sz w:val="28"/>
                <w:szCs w:val="28"/>
                <w:lang w:val="pt-BR" w:eastAsia="vi-VN"/>
              </w:rPr>
            </w:pPr>
            <w:r w:rsidRPr="00DD22A5">
              <w:rPr>
                <w:rFonts w:eastAsia="Courier New"/>
                <w:color w:val="000000" w:themeColor="text1"/>
                <w:sz w:val="28"/>
                <w:szCs w:val="28"/>
                <w:lang w:val="pt-BR" w:eastAsia="vi-VN"/>
              </w:rPr>
              <w:t>- HS làm việc cá nhân, suy nghĩ, trả lời, rút tên bài.</w:t>
            </w:r>
          </w:p>
          <w:p w:rsidR="00B85B93" w:rsidRPr="00DD22A5" w:rsidRDefault="00B85B93" w:rsidP="00B85B93">
            <w:pPr>
              <w:widowControl w:val="0"/>
              <w:ind w:left="252"/>
              <w:rPr>
                <w:rFonts w:eastAsia="Courier New"/>
                <w:b/>
                <w:color w:val="000000" w:themeColor="text1"/>
                <w:sz w:val="28"/>
                <w:szCs w:val="28"/>
                <w:lang w:val="de-DE" w:eastAsia="vi-VN"/>
              </w:rPr>
            </w:pPr>
            <w:r w:rsidRPr="00DD22A5">
              <w:rPr>
                <w:rFonts w:eastAsia="Courier New"/>
                <w:b/>
                <w:color w:val="000000" w:themeColor="text1"/>
                <w:sz w:val="28"/>
                <w:szCs w:val="28"/>
                <w:lang w:val="de-DE" w:eastAsia="vi-VN"/>
              </w:rPr>
              <w:t>Bước 3: Báo cáo kết quả và thảo luận</w:t>
            </w:r>
          </w:p>
          <w:p w:rsidR="00B85B93" w:rsidRPr="00DD22A5" w:rsidRDefault="00B85B93" w:rsidP="00B85B93">
            <w:pPr>
              <w:widowControl w:val="0"/>
              <w:jc w:val="both"/>
              <w:rPr>
                <w:rFonts w:eastAsia="Courier New"/>
                <w:color w:val="000000" w:themeColor="text1"/>
                <w:sz w:val="28"/>
                <w:szCs w:val="28"/>
                <w:lang w:val="pt-BR" w:eastAsia="vi-VN"/>
              </w:rPr>
            </w:pPr>
            <w:r w:rsidRPr="00DD22A5">
              <w:rPr>
                <w:rFonts w:eastAsia="Courier New"/>
                <w:color w:val="000000" w:themeColor="text1"/>
                <w:sz w:val="28"/>
                <w:szCs w:val="28"/>
                <w:lang w:val="pt-BR" w:eastAsia="vi-VN"/>
              </w:rPr>
              <w:t>- Học sinh trình bày câu trả lời.</w:t>
            </w:r>
          </w:p>
          <w:p w:rsidR="00B85B93" w:rsidRPr="00DD22A5" w:rsidRDefault="00B85B93" w:rsidP="00B85B93">
            <w:pPr>
              <w:widowControl w:val="0"/>
              <w:jc w:val="both"/>
              <w:rPr>
                <w:rFonts w:eastAsia="Courier New"/>
                <w:color w:val="000000" w:themeColor="text1"/>
                <w:sz w:val="28"/>
                <w:szCs w:val="28"/>
                <w:lang w:val="pt-BR" w:eastAsia="vi-VN"/>
              </w:rPr>
            </w:pPr>
            <w:r w:rsidRPr="00DD22A5">
              <w:rPr>
                <w:rFonts w:eastAsia="Courier New"/>
                <w:color w:val="000000" w:themeColor="text1"/>
                <w:sz w:val="28"/>
                <w:szCs w:val="28"/>
                <w:lang w:val="pt-BR" w:eastAsia="vi-VN"/>
              </w:rPr>
              <w:t>- Giáo viên: Quan sát, theo dõi quá trình học sinh thực hiện, gợi ý nếu cần</w:t>
            </w:r>
          </w:p>
          <w:p w:rsidR="00B85B93" w:rsidRPr="00DD22A5" w:rsidRDefault="00B85B93" w:rsidP="00B85B93">
            <w:pPr>
              <w:widowControl w:val="0"/>
              <w:ind w:left="252"/>
              <w:jc w:val="both"/>
              <w:rPr>
                <w:rFonts w:eastAsia="Courier New"/>
                <w:bCs/>
                <w:color w:val="000000" w:themeColor="text1"/>
                <w:sz w:val="28"/>
                <w:szCs w:val="28"/>
                <w:lang w:val="nl-NL" w:eastAsia="vi-VN"/>
              </w:rPr>
            </w:pPr>
            <w:r w:rsidRPr="00DD22A5">
              <w:rPr>
                <w:rFonts w:eastAsia="Courier New"/>
                <w:b/>
                <w:color w:val="000000" w:themeColor="text1"/>
                <w:sz w:val="28"/>
                <w:szCs w:val="28"/>
                <w:lang w:val="de-DE" w:eastAsia="vi-VN"/>
              </w:rPr>
              <w:t>Bước 4: Đánh giá kết quả thực hiện nhiệm vụ</w:t>
            </w:r>
          </w:p>
          <w:p w:rsidR="00B85B93" w:rsidRPr="00DD22A5" w:rsidRDefault="00B85B93" w:rsidP="00B85B93">
            <w:pPr>
              <w:widowControl w:val="0"/>
              <w:autoSpaceDE w:val="0"/>
              <w:autoSpaceDN w:val="0"/>
              <w:adjustRightInd w:val="0"/>
              <w:ind w:left="252"/>
              <w:jc w:val="both"/>
              <w:rPr>
                <w:rFonts w:eastAsia="Courier New"/>
                <w:color w:val="000000" w:themeColor="text1"/>
                <w:sz w:val="28"/>
                <w:szCs w:val="28"/>
                <w:lang w:val="vi-VN" w:eastAsia="vi-VN"/>
              </w:rPr>
            </w:pPr>
            <w:r w:rsidRPr="00DD22A5">
              <w:rPr>
                <w:rFonts w:eastAsia="Calibri"/>
                <w:color w:val="000000" w:themeColor="text1"/>
                <w:sz w:val="28"/>
                <w:szCs w:val="28"/>
                <w:lang w:val="vi-VN" w:eastAsia="vi-VN"/>
              </w:rPr>
              <w:t>- Gv nhận xét, đánh giá, chốt vấn đề và giới thiệu chủ đề bài học</w:t>
            </w:r>
            <w:r w:rsidRPr="00DD22A5">
              <w:rPr>
                <w:rFonts w:eastAsia="Courier New"/>
                <w:color w:val="000000" w:themeColor="text1"/>
                <w:sz w:val="28"/>
                <w:szCs w:val="28"/>
                <w:lang w:val="vi-VN" w:eastAsia="vi-VN"/>
              </w:rPr>
              <w:t>.</w:t>
            </w:r>
          </w:p>
        </w:tc>
        <w:tc>
          <w:tcPr>
            <w:tcW w:w="3268" w:type="dxa"/>
          </w:tcPr>
          <w:p w:rsidR="00B85B93" w:rsidRPr="00DD22A5" w:rsidRDefault="00B85B93" w:rsidP="00B85B93">
            <w:pPr>
              <w:tabs>
                <w:tab w:val="left" w:pos="2700"/>
              </w:tabs>
              <w:ind w:left="252"/>
              <w:jc w:val="both"/>
              <w:rPr>
                <w:b/>
                <w:bCs/>
                <w:color w:val="000000" w:themeColor="text1"/>
                <w:sz w:val="28"/>
                <w:szCs w:val="28"/>
                <w:lang w:val="it-IT"/>
              </w:rPr>
            </w:pPr>
          </w:p>
        </w:tc>
      </w:tr>
      <w:tr w:rsidR="00DD22A5" w:rsidRPr="00DD22A5" w:rsidTr="005357F4">
        <w:tc>
          <w:tcPr>
            <w:tcW w:w="9701" w:type="dxa"/>
            <w:gridSpan w:val="2"/>
          </w:tcPr>
          <w:p w:rsidR="00B85B93" w:rsidRPr="00DD22A5" w:rsidRDefault="00B85B93" w:rsidP="00B85B93">
            <w:pPr>
              <w:widowControl w:val="0"/>
              <w:jc w:val="center"/>
              <w:rPr>
                <w:rFonts w:eastAsia="Courier New"/>
                <w:b/>
                <w:color w:val="000000" w:themeColor="text1"/>
                <w:sz w:val="28"/>
                <w:szCs w:val="28"/>
                <w:lang w:val="vi-VN" w:eastAsia="vi-VN"/>
              </w:rPr>
            </w:pPr>
            <w:r w:rsidRPr="00DD22A5">
              <w:rPr>
                <w:rFonts w:eastAsia="Courier New"/>
                <w:b/>
                <w:color w:val="000000" w:themeColor="text1"/>
                <w:sz w:val="28"/>
                <w:szCs w:val="28"/>
                <w:lang w:val="vi-VN" w:eastAsia="vi-VN"/>
              </w:rPr>
              <w:lastRenderedPageBreak/>
              <w:t>2. Hoạt động 2: Khám phá (Hình thành kiến thức mới)</w:t>
            </w:r>
          </w:p>
          <w:p w:rsidR="00B85B93" w:rsidRPr="00DD22A5" w:rsidRDefault="00B85B93" w:rsidP="00B85B93">
            <w:pPr>
              <w:widowControl w:val="0"/>
              <w:jc w:val="both"/>
              <w:rPr>
                <w:rFonts w:eastAsia="Courier New"/>
                <w:b/>
                <w:bCs/>
                <w:color w:val="000000" w:themeColor="text1"/>
                <w:sz w:val="28"/>
                <w:szCs w:val="28"/>
                <w:lang w:val="vi-VN" w:eastAsia="vi-VN" w:bidi="vi-VN"/>
              </w:rPr>
            </w:pPr>
            <w:r w:rsidRPr="00DD22A5">
              <w:rPr>
                <w:rFonts w:eastAsia="Courier New"/>
                <w:b/>
                <w:bCs/>
                <w:color w:val="000000" w:themeColor="text1"/>
                <w:sz w:val="28"/>
                <w:szCs w:val="28"/>
                <w:lang w:val="vi-VN" w:eastAsia="vi-VN" w:bidi="vi-VN"/>
              </w:rPr>
              <w:t xml:space="preserve">Nhiệm vụ 1: Trình bày sơ đồ tư duy từng bài học. </w:t>
            </w:r>
          </w:p>
          <w:p w:rsidR="00B85B93" w:rsidRPr="00DD22A5" w:rsidRDefault="00B85B93" w:rsidP="00B85B93">
            <w:pPr>
              <w:widowControl w:val="0"/>
              <w:jc w:val="both"/>
              <w:rPr>
                <w:rFonts w:eastAsia="Courier New"/>
                <w:b/>
                <w:i/>
                <w:color w:val="000000" w:themeColor="text1"/>
                <w:sz w:val="28"/>
                <w:szCs w:val="28"/>
                <w:lang w:val="vi-VN" w:eastAsia="vi-VN"/>
              </w:rPr>
            </w:pPr>
            <w:r w:rsidRPr="00DD22A5">
              <w:rPr>
                <w:rFonts w:eastAsia="Courier New"/>
                <w:b/>
                <w:i/>
                <w:color w:val="000000" w:themeColor="text1"/>
                <w:sz w:val="28"/>
                <w:szCs w:val="28"/>
                <w:lang w:val="vi-VN" w:eastAsia="vi-VN"/>
              </w:rPr>
              <w:t xml:space="preserve">a. Mục tiêu: </w:t>
            </w:r>
          </w:p>
          <w:p w:rsidR="00B85B93" w:rsidRPr="00DD22A5" w:rsidRDefault="00B85B93" w:rsidP="00B85B93">
            <w:pPr>
              <w:widowControl w:val="0"/>
              <w:ind w:right="144"/>
              <w:jc w:val="both"/>
              <w:rPr>
                <w:rFonts w:eastAsia="Calibri"/>
                <w:color w:val="000000" w:themeColor="text1"/>
                <w:sz w:val="28"/>
                <w:szCs w:val="28"/>
                <w:lang w:val="es-ES" w:eastAsia="vi-VN"/>
              </w:rPr>
            </w:pPr>
            <w:r w:rsidRPr="00DD22A5">
              <w:rPr>
                <w:rFonts w:eastAsia="Calibri"/>
                <w:color w:val="000000" w:themeColor="text1"/>
                <w:sz w:val="28"/>
                <w:szCs w:val="28"/>
                <w:lang w:val="es-ES" w:eastAsia="vi-VN"/>
              </w:rPr>
              <w:t>- Hs trình bày lại nội dung từng bài học bằng sơ đồ tư duy.</w:t>
            </w:r>
          </w:p>
          <w:p w:rsidR="00B85B93" w:rsidRPr="00DD22A5" w:rsidRDefault="00B85B93" w:rsidP="00B85B93">
            <w:pPr>
              <w:widowControl w:val="0"/>
              <w:jc w:val="both"/>
              <w:rPr>
                <w:rFonts w:eastAsia="Courier New"/>
                <w:b/>
                <w:i/>
                <w:color w:val="000000" w:themeColor="text1"/>
                <w:sz w:val="28"/>
                <w:szCs w:val="28"/>
                <w:lang w:val="vi-VN" w:eastAsia="vi-VN"/>
              </w:rPr>
            </w:pPr>
            <w:r w:rsidRPr="00DD22A5">
              <w:rPr>
                <w:rFonts w:eastAsia="Courier New"/>
                <w:b/>
                <w:i/>
                <w:color w:val="000000" w:themeColor="text1"/>
                <w:sz w:val="28"/>
                <w:szCs w:val="28"/>
                <w:lang w:val="vi-VN" w:eastAsia="vi-VN"/>
              </w:rPr>
              <w:t xml:space="preserve">b. Nội dung: </w:t>
            </w:r>
          </w:p>
          <w:p w:rsidR="00B85B93" w:rsidRPr="00DD22A5" w:rsidRDefault="00B85B93" w:rsidP="00B85B93">
            <w:pPr>
              <w:widowControl w:val="0"/>
              <w:jc w:val="both"/>
              <w:rPr>
                <w:rFonts w:eastAsia="Courier New"/>
                <w:bCs/>
                <w:color w:val="000000" w:themeColor="text1"/>
                <w:sz w:val="28"/>
                <w:szCs w:val="28"/>
                <w:lang w:val="vi-VN" w:eastAsia="vi-VN" w:bidi="vi-VN"/>
              </w:rPr>
            </w:pPr>
            <w:r w:rsidRPr="00DD22A5">
              <w:rPr>
                <w:rFonts w:eastAsia="Courier New"/>
                <w:color w:val="000000" w:themeColor="text1"/>
                <w:sz w:val="28"/>
                <w:szCs w:val="28"/>
                <w:lang w:val="vi-VN" w:eastAsia="vi-VN"/>
              </w:rPr>
              <w:t xml:space="preserve">- GV </w:t>
            </w:r>
            <w:r w:rsidRPr="00DD22A5">
              <w:rPr>
                <w:rFonts w:eastAsia="Courier New"/>
                <w:bCs/>
                <w:color w:val="000000" w:themeColor="text1"/>
                <w:sz w:val="28"/>
                <w:szCs w:val="28"/>
                <w:lang w:val="vi-VN" w:eastAsia="vi-VN" w:bidi="vi-VN"/>
              </w:rPr>
              <w:t>hướng dẫn học sinh chuẩn bị sơ đồ</w:t>
            </w:r>
            <w:r w:rsidR="00A333EF">
              <w:rPr>
                <w:rFonts w:eastAsia="Courier New"/>
                <w:bCs/>
                <w:color w:val="000000" w:themeColor="text1"/>
                <w:sz w:val="28"/>
                <w:szCs w:val="28"/>
                <w:lang w:val="vi-VN" w:eastAsia="vi-VN" w:bidi="vi-VN"/>
              </w:rPr>
              <w:t xml:space="preserve"> tư duy </w:t>
            </w:r>
            <w:r w:rsidRPr="00DD22A5">
              <w:rPr>
                <w:rFonts w:eastAsia="Courier New"/>
                <w:bCs/>
                <w:color w:val="000000" w:themeColor="text1"/>
                <w:sz w:val="28"/>
                <w:szCs w:val="28"/>
                <w:lang w:val="vi-VN" w:eastAsia="vi-VN" w:bidi="vi-VN"/>
              </w:rPr>
              <w:t>của từng bài học ở nhà. (Mỗi nhóm một sơ đồ)</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b/>
                <w:i/>
                <w:color w:val="000000" w:themeColor="text1"/>
                <w:sz w:val="28"/>
                <w:szCs w:val="28"/>
                <w:lang w:val="vi-VN" w:eastAsia="vi-VN"/>
              </w:rPr>
              <w:t>c. Sản phẩm:</w:t>
            </w:r>
            <w:r w:rsidRPr="00DD22A5">
              <w:rPr>
                <w:rFonts w:eastAsia="Courier New"/>
                <w:color w:val="000000" w:themeColor="text1"/>
                <w:sz w:val="28"/>
                <w:szCs w:val="28"/>
                <w:lang w:val="vi-VN" w:eastAsia="vi-VN"/>
              </w:rPr>
              <w:t xml:space="preserve"> Sơ đồ tư duy, bảng tổng hợp kiến thức từng bài.</w:t>
            </w:r>
          </w:p>
          <w:p w:rsidR="00B85B93" w:rsidRPr="00DD22A5" w:rsidRDefault="00B85B93" w:rsidP="00B85B93">
            <w:pPr>
              <w:widowControl w:val="0"/>
              <w:jc w:val="both"/>
              <w:rPr>
                <w:rFonts w:eastAsia="Courier New"/>
                <w:color w:val="000000" w:themeColor="text1"/>
                <w:sz w:val="28"/>
                <w:szCs w:val="28"/>
                <w:lang w:val="de-DE" w:eastAsia="vi-VN"/>
              </w:rPr>
            </w:pPr>
            <w:r w:rsidRPr="00DD22A5">
              <w:rPr>
                <w:rFonts w:eastAsia="Courier New"/>
                <w:b/>
                <w:i/>
                <w:color w:val="000000" w:themeColor="text1"/>
                <w:sz w:val="28"/>
                <w:szCs w:val="28"/>
                <w:lang w:val="vi-VN" w:eastAsia="vi-VN"/>
              </w:rPr>
              <w:t>d. Tổ chức thực hiện:</w:t>
            </w:r>
          </w:p>
        </w:tc>
      </w:tr>
      <w:tr w:rsidR="00DD22A5" w:rsidRPr="00DD22A5" w:rsidTr="005357F4">
        <w:tc>
          <w:tcPr>
            <w:tcW w:w="6433" w:type="dxa"/>
          </w:tcPr>
          <w:p w:rsidR="00B85B93" w:rsidRPr="00DD22A5" w:rsidRDefault="00B85B93" w:rsidP="00B85B93">
            <w:pPr>
              <w:widowControl w:val="0"/>
              <w:jc w:val="both"/>
              <w:rPr>
                <w:rFonts w:eastAsia="Courier New"/>
                <w:b/>
                <w:color w:val="000000" w:themeColor="text1"/>
                <w:sz w:val="28"/>
                <w:szCs w:val="28"/>
                <w:lang w:val="vi-VN" w:eastAsia="vi-VN"/>
              </w:rPr>
            </w:pPr>
            <w:r w:rsidRPr="00DD22A5">
              <w:rPr>
                <w:rFonts w:eastAsia="Courier New"/>
                <w:b/>
                <w:color w:val="000000" w:themeColor="text1"/>
                <w:sz w:val="28"/>
                <w:szCs w:val="28"/>
                <w:lang w:val="vi-VN" w:eastAsia="vi-VN"/>
              </w:rPr>
              <w:t>Bước 1: Chuyển giao nhiệm vụ học tập:</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color w:val="000000" w:themeColor="text1"/>
                <w:sz w:val="28"/>
                <w:szCs w:val="28"/>
                <w:lang w:val="vi-VN" w:eastAsia="vi-VN"/>
              </w:rPr>
              <w:t>-Gv hướng dẫn các nhóm trình bày sơ đồ tư duy của nhóm mình về bài đã được phân công.</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color w:val="000000" w:themeColor="text1"/>
                <w:sz w:val="28"/>
                <w:szCs w:val="28"/>
                <w:lang w:val="vi-VN" w:eastAsia="vi-VN"/>
              </w:rPr>
              <w:t>Các nhóm khác theo dõi, nhận xét, bổ sung cho nhóm bạn.</w:t>
            </w:r>
          </w:p>
          <w:p w:rsidR="00B85B93" w:rsidRPr="00DD22A5" w:rsidRDefault="00B85B93" w:rsidP="00B85B93">
            <w:pPr>
              <w:widowControl w:val="0"/>
              <w:rPr>
                <w:rFonts w:eastAsia="Courier New"/>
                <w:b/>
                <w:color w:val="000000" w:themeColor="text1"/>
                <w:sz w:val="28"/>
                <w:szCs w:val="28"/>
                <w:lang w:val="de-DE" w:eastAsia="vi-VN"/>
              </w:rPr>
            </w:pPr>
            <w:r w:rsidRPr="00DD22A5">
              <w:rPr>
                <w:rFonts w:eastAsia="Courier New"/>
                <w:b/>
                <w:color w:val="000000" w:themeColor="text1"/>
                <w:sz w:val="28"/>
                <w:szCs w:val="28"/>
                <w:lang w:val="de-DE" w:eastAsia="vi-VN"/>
              </w:rPr>
              <w:t>Bước 2: Thực hiện nhiệm vụ học tập</w:t>
            </w:r>
          </w:p>
          <w:p w:rsidR="00B85B93" w:rsidRPr="00DD22A5" w:rsidRDefault="00B85B93" w:rsidP="00B85B93">
            <w:pPr>
              <w:widowControl w:val="0"/>
              <w:rPr>
                <w:rFonts w:eastAsia="Courier New"/>
                <w:color w:val="000000" w:themeColor="text1"/>
                <w:sz w:val="28"/>
                <w:szCs w:val="28"/>
                <w:lang w:val="pt-BR" w:eastAsia="vi-VN"/>
              </w:rPr>
            </w:pPr>
            <w:r w:rsidRPr="00DD22A5">
              <w:rPr>
                <w:rFonts w:eastAsia="Courier New"/>
                <w:color w:val="000000" w:themeColor="text1"/>
                <w:sz w:val="28"/>
                <w:szCs w:val="28"/>
                <w:lang w:val="pt-BR" w:eastAsia="vi-VN"/>
              </w:rPr>
              <w:t>- Học sinh làm việc nhóm, trình bày, nhận xét, bổ sung.</w:t>
            </w:r>
          </w:p>
          <w:p w:rsidR="00B85B93" w:rsidRPr="00DD22A5" w:rsidRDefault="00B85B93" w:rsidP="00B85B93">
            <w:pPr>
              <w:widowControl w:val="0"/>
              <w:rPr>
                <w:rFonts w:eastAsia="Courier New"/>
                <w:b/>
                <w:color w:val="000000" w:themeColor="text1"/>
                <w:sz w:val="28"/>
                <w:szCs w:val="28"/>
                <w:lang w:val="de-DE" w:eastAsia="vi-VN"/>
              </w:rPr>
            </w:pPr>
            <w:r w:rsidRPr="00DD22A5">
              <w:rPr>
                <w:rFonts w:eastAsia="Courier New"/>
                <w:b/>
                <w:color w:val="000000" w:themeColor="text1"/>
                <w:sz w:val="28"/>
                <w:szCs w:val="28"/>
                <w:lang w:val="de-DE" w:eastAsia="vi-VN"/>
              </w:rPr>
              <w:t>Bước 3: Báo cáo kết quả và thảo luận</w:t>
            </w:r>
          </w:p>
          <w:p w:rsidR="00B85B93" w:rsidRPr="00DD22A5" w:rsidRDefault="00B85B93" w:rsidP="00B85B93">
            <w:pPr>
              <w:widowControl w:val="0"/>
              <w:jc w:val="both"/>
              <w:rPr>
                <w:rFonts w:eastAsia="Courier New"/>
                <w:color w:val="000000" w:themeColor="text1"/>
                <w:sz w:val="28"/>
                <w:szCs w:val="28"/>
                <w:lang w:val="pt-BR" w:eastAsia="vi-VN"/>
              </w:rPr>
            </w:pPr>
            <w:r w:rsidRPr="00DD22A5">
              <w:rPr>
                <w:rFonts w:eastAsia="Courier New"/>
                <w:color w:val="000000" w:themeColor="text1"/>
                <w:sz w:val="28"/>
                <w:szCs w:val="28"/>
                <w:lang w:val="pt-BR" w:eastAsia="vi-VN"/>
              </w:rPr>
              <w:t>- Hs Trả lời.</w:t>
            </w:r>
          </w:p>
          <w:p w:rsidR="00B85B93" w:rsidRPr="00DD22A5" w:rsidRDefault="00B85B93" w:rsidP="00B85B93">
            <w:pPr>
              <w:widowControl w:val="0"/>
              <w:jc w:val="both"/>
              <w:rPr>
                <w:rFonts w:eastAsia="Courier New"/>
                <w:color w:val="000000" w:themeColor="text1"/>
                <w:sz w:val="28"/>
                <w:szCs w:val="28"/>
                <w:lang w:val="pt-BR" w:eastAsia="vi-VN"/>
              </w:rPr>
            </w:pPr>
            <w:r w:rsidRPr="00DD22A5">
              <w:rPr>
                <w:rFonts w:eastAsia="Courier New"/>
                <w:color w:val="000000" w:themeColor="text1"/>
                <w:sz w:val="28"/>
                <w:szCs w:val="28"/>
                <w:lang w:val="pt-BR" w:eastAsia="vi-VN"/>
              </w:rPr>
              <w:t>- Giáo viên: Quan sát, theo dõi quá trình học sinh thực hiện, gợi ý nếu cần</w:t>
            </w:r>
          </w:p>
          <w:p w:rsidR="00B85B93" w:rsidRPr="00DD22A5" w:rsidRDefault="00B85B93" w:rsidP="00B85B93">
            <w:pPr>
              <w:widowControl w:val="0"/>
              <w:jc w:val="both"/>
              <w:rPr>
                <w:rFonts w:eastAsia="Courier New"/>
                <w:bCs/>
                <w:color w:val="000000" w:themeColor="text1"/>
                <w:sz w:val="28"/>
                <w:szCs w:val="28"/>
                <w:lang w:val="nl-NL" w:eastAsia="vi-VN"/>
              </w:rPr>
            </w:pPr>
            <w:r w:rsidRPr="00DD22A5">
              <w:rPr>
                <w:rFonts w:eastAsia="Courier New"/>
                <w:b/>
                <w:color w:val="000000" w:themeColor="text1"/>
                <w:sz w:val="28"/>
                <w:szCs w:val="28"/>
                <w:lang w:val="de-DE" w:eastAsia="vi-VN"/>
              </w:rPr>
              <w:t>Bước 4: Đánh giá kết quả thực hiện nhiệm vụ</w:t>
            </w:r>
          </w:p>
          <w:p w:rsidR="00B85B93" w:rsidRPr="00DD22A5" w:rsidRDefault="00B85B93" w:rsidP="00B85B93">
            <w:pPr>
              <w:widowControl w:val="0"/>
              <w:rPr>
                <w:rFonts w:eastAsia="Calibri"/>
                <w:color w:val="000000" w:themeColor="text1"/>
                <w:sz w:val="28"/>
                <w:szCs w:val="28"/>
                <w:lang w:val="vi-VN" w:eastAsia="vi-VN"/>
              </w:rPr>
            </w:pPr>
            <w:r w:rsidRPr="00DD22A5">
              <w:rPr>
                <w:rFonts w:eastAsia="Calibri"/>
                <w:color w:val="000000" w:themeColor="text1"/>
                <w:sz w:val="28"/>
                <w:szCs w:val="28"/>
                <w:lang w:val="vi-VN" w:eastAsia="vi-VN"/>
              </w:rPr>
              <w:t>- Gv nhận xét, đánh giá, chốt vấn đề:</w:t>
            </w:r>
          </w:p>
        </w:tc>
        <w:tc>
          <w:tcPr>
            <w:tcW w:w="3268" w:type="dxa"/>
          </w:tcPr>
          <w:p w:rsidR="00B85B93" w:rsidRPr="00DD22A5" w:rsidRDefault="00B85B93" w:rsidP="00B85B93">
            <w:pPr>
              <w:widowControl w:val="0"/>
              <w:jc w:val="both"/>
              <w:rPr>
                <w:rFonts w:eastAsia="Courier New"/>
                <w:b/>
                <w:color w:val="000000" w:themeColor="text1"/>
                <w:sz w:val="28"/>
                <w:szCs w:val="28"/>
                <w:lang w:val="de-DE" w:eastAsia="vi-VN"/>
              </w:rPr>
            </w:pPr>
            <w:r w:rsidRPr="00DD22A5">
              <w:rPr>
                <w:rFonts w:eastAsia="Courier New"/>
                <w:b/>
                <w:color w:val="000000" w:themeColor="text1"/>
                <w:sz w:val="28"/>
                <w:szCs w:val="28"/>
                <w:lang w:val="nl-NL" w:eastAsia="vi-VN"/>
              </w:rPr>
              <w:t>I. Hệ thống kiến thức.</w:t>
            </w:r>
          </w:p>
          <w:p w:rsidR="00B85B93" w:rsidRPr="00DD22A5" w:rsidRDefault="00B85B93" w:rsidP="00B85B93">
            <w:pPr>
              <w:widowControl w:val="0"/>
              <w:jc w:val="both"/>
              <w:rPr>
                <w:rFonts w:eastAsia="Courier New"/>
                <w:color w:val="000000" w:themeColor="text1"/>
                <w:sz w:val="28"/>
                <w:szCs w:val="28"/>
                <w:lang w:val="de-DE" w:eastAsia="vi-VN"/>
              </w:rPr>
            </w:pPr>
          </w:p>
        </w:tc>
      </w:tr>
      <w:tr w:rsidR="00DD22A5" w:rsidRPr="00DD22A5" w:rsidTr="005357F4">
        <w:tc>
          <w:tcPr>
            <w:tcW w:w="9701" w:type="dxa"/>
            <w:gridSpan w:val="2"/>
          </w:tcPr>
          <w:p w:rsidR="00B85B93" w:rsidRPr="00DD22A5" w:rsidRDefault="00B85B93" w:rsidP="00B85B93">
            <w:pPr>
              <w:widowControl w:val="0"/>
              <w:jc w:val="both"/>
              <w:rPr>
                <w:rFonts w:eastAsia="Courier New"/>
                <w:b/>
                <w:color w:val="000000" w:themeColor="text1"/>
                <w:sz w:val="28"/>
                <w:szCs w:val="28"/>
                <w:lang w:val="nl-NL" w:eastAsia="vi-VN"/>
              </w:rPr>
            </w:pPr>
            <w:r w:rsidRPr="00DD22A5">
              <w:rPr>
                <w:rFonts w:eastAsia="Courier New"/>
                <w:noProof/>
                <w:color w:val="000000" w:themeColor="text1"/>
                <w:sz w:val="28"/>
                <w:szCs w:val="28"/>
              </w:rPr>
              <w:drawing>
                <wp:inline distT="0" distB="0" distL="0" distR="0" wp14:anchorId="3D664747" wp14:editId="17C94005">
                  <wp:extent cx="5934075" cy="33528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34075" cy="3352800"/>
                          </a:xfrm>
                          <a:prstGeom prst="rect">
                            <a:avLst/>
                          </a:prstGeom>
                          <a:noFill/>
                          <a:ln>
                            <a:noFill/>
                          </a:ln>
                        </pic:spPr>
                      </pic:pic>
                    </a:graphicData>
                  </a:graphic>
                </wp:inline>
              </w:drawing>
            </w:r>
          </w:p>
        </w:tc>
      </w:tr>
      <w:tr w:rsidR="00DD22A5" w:rsidRPr="00DD22A5" w:rsidTr="005357F4">
        <w:tc>
          <w:tcPr>
            <w:tcW w:w="9701" w:type="dxa"/>
            <w:gridSpan w:val="2"/>
          </w:tcPr>
          <w:tbl>
            <w:tblPr>
              <w:tblW w:w="9299" w:type="dxa"/>
              <w:tblLayout w:type="fixed"/>
              <w:tblCellMar>
                <w:left w:w="0" w:type="dxa"/>
                <w:right w:w="0" w:type="dxa"/>
              </w:tblCellMar>
              <w:tblLook w:val="0420" w:firstRow="1" w:lastRow="0" w:firstColumn="0" w:lastColumn="0" w:noHBand="0" w:noVBand="1"/>
            </w:tblPr>
            <w:tblGrid>
              <w:gridCol w:w="1078"/>
              <w:gridCol w:w="2551"/>
              <w:gridCol w:w="2268"/>
              <w:gridCol w:w="3402"/>
            </w:tblGrid>
            <w:tr w:rsidR="00DD22A5" w:rsidRPr="00DD22A5" w:rsidTr="005357F4">
              <w:trPr>
                <w:trHeight w:val="1666"/>
              </w:trPr>
              <w:tc>
                <w:tcPr>
                  <w:tcW w:w="1078" w:type="dxa"/>
                  <w:tcBorders>
                    <w:top w:val="single" w:sz="8" w:space="0" w:color="000000"/>
                    <w:left w:val="single" w:sz="8" w:space="0" w:color="000000"/>
                    <w:bottom w:val="single" w:sz="18" w:space="0" w:color="000000"/>
                    <w:right w:val="single" w:sz="8" w:space="0" w:color="000000"/>
                  </w:tcBorders>
                  <w:shd w:val="clear" w:color="auto" w:fill="FFEFAB"/>
                  <w:tcMar>
                    <w:top w:w="72" w:type="dxa"/>
                    <w:left w:w="144" w:type="dxa"/>
                    <w:bottom w:w="72" w:type="dxa"/>
                    <w:right w:w="144" w:type="dxa"/>
                  </w:tcMar>
                  <w:vAlign w:val="center"/>
                  <w:hideMark/>
                </w:tcPr>
                <w:p w:rsidR="00B85B93" w:rsidRPr="00DD22A5" w:rsidRDefault="00B85B93" w:rsidP="00B85B93">
                  <w:pPr>
                    <w:widowControl w:val="0"/>
                    <w:jc w:val="both"/>
                    <w:rPr>
                      <w:rFonts w:eastAsia="Courier New"/>
                      <w:noProof/>
                      <w:color w:val="000000" w:themeColor="text1"/>
                      <w:sz w:val="28"/>
                      <w:szCs w:val="28"/>
                      <w:lang w:val="vi-VN" w:eastAsia="vi-VN"/>
                    </w:rPr>
                  </w:pPr>
                  <w:r w:rsidRPr="00DD22A5">
                    <w:rPr>
                      <w:rFonts w:eastAsia="Courier New"/>
                      <w:b/>
                      <w:bCs/>
                      <w:noProof/>
                      <w:color w:val="000000" w:themeColor="text1"/>
                      <w:sz w:val="28"/>
                      <w:szCs w:val="28"/>
                      <w:lang w:val="vi-VN" w:eastAsia="vi-VN"/>
                    </w:rPr>
                    <w:t>Tên bài</w:t>
                  </w:r>
                </w:p>
              </w:tc>
              <w:tc>
                <w:tcPr>
                  <w:tcW w:w="2551" w:type="dxa"/>
                  <w:tcBorders>
                    <w:top w:val="single" w:sz="8" w:space="0" w:color="000000"/>
                    <w:left w:val="single" w:sz="8" w:space="0" w:color="000000"/>
                    <w:bottom w:val="single" w:sz="18" w:space="0" w:color="000000"/>
                    <w:right w:val="single" w:sz="8" w:space="0" w:color="000000"/>
                  </w:tcBorders>
                  <w:shd w:val="clear" w:color="auto" w:fill="FFEFAB"/>
                  <w:tcMar>
                    <w:top w:w="72" w:type="dxa"/>
                    <w:left w:w="144" w:type="dxa"/>
                    <w:bottom w:w="72" w:type="dxa"/>
                    <w:right w:w="144" w:type="dxa"/>
                  </w:tcMar>
                  <w:vAlign w:val="center"/>
                  <w:hideMark/>
                </w:tcPr>
                <w:p w:rsidR="00B85B93" w:rsidRPr="00DD22A5" w:rsidRDefault="00B85B93" w:rsidP="00B85B93">
                  <w:pPr>
                    <w:widowControl w:val="0"/>
                    <w:jc w:val="both"/>
                    <w:rPr>
                      <w:rFonts w:eastAsia="Courier New"/>
                      <w:noProof/>
                      <w:color w:val="000000" w:themeColor="text1"/>
                      <w:sz w:val="28"/>
                      <w:szCs w:val="28"/>
                      <w:lang w:val="vi-VN" w:eastAsia="vi-VN"/>
                    </w:rPr>
                  </w:pPr>
                  <w:r w:rsidRPr="00DD22A5">
                    <w:rPr>
                      <w:rFonts w:eastAsia="Courier New"/>
                      <w:b/>
                      <w:bCs/>
                      <w:noProof/>
                      <w:color w:val="000000" w:themeColor="text1"/>
                      <w:sz w:val="28"/>
                      <w:szCs w:val="28"/>
                      <w:lang w:val="vi-VN" w:eastAsia="vi-VN"/>
                    </w:rPr>
                    <w:t>Khái niệm</w:t>
                  </w:r>
                </w:p>
              </w:tc>
              <w:tc>
                <w:tcPr>
                  <w:tcW w:w="2268" w:type="dxa"/>
                  <w:tcBorders>
                    <w:top w:val="single" w:sz="8" w:space="0" w:color="000000"/>
                    <w:left w:val="single" w:sz="8" w:space="0" w:color="000000"/>
                    <w:bottom w:val="single" w:sz="18" w:space="0" w:color="000000"/>
                    <w:right w:val="single" w:sz="8" w:space="0" w:color="000000"/>
                  </w:tcBorders>
                  <w:shd w:val="clear" w:color="auto" w:fill="FFEFAB"/>
                  <w:tcMar>
                    <w:top w:w="72" w:type="dxa"/>
                    <w:left w:w="144" w:type="dxa"/>
                    <w:bottom w:w="72" w:type="dxa"/>
                    <w:right w:w="144" w:type="dxa"/>
                  </w:tcMar>
                  <w:vAlign w:val="center"/>
                  <w:hideMark/>
                </w:tcPr>
                <w:p w:rsidR="00B85B93" w:rsidRPr="00DD22A5" w:rsidRDefault="00B85B93" w:rsidP="00B85B93">
                  <w:pPr>
                    <w:widowControl w:val="0"/>
                    <w:jc w:val="both"/>
                    <w:rPr>
                      <w:rFonts w:eastAsia="Courier New"/>
                      <w:noProof/>
                      <w:color w:val="000000" w:themeColor="text1"/>
                      <w:sz w:val="28"/>
                      <w:szCs w:val="28"/>
                      <w:lang w:val="vi-VN" w:eastAsia="vi-VN"/>
                    </w:rPr>
                  </w:pPr>
                  <w:r w:rsidRPr="00DD22A5">
                    <w:rPr>
                      <w:rFonts w:eastAsia="Courier New"/>
                      <w:b/>
                      <w:bCs/>
                      <w:noProof/>
                      <w:color w:val="000000" w:themeColor="text1"/>
                      <w:sz w:val="28"/>
                      <w:szCs w:val="28"/>
                      <w:lang w:val="vi-VN" w:eastAsia="vi-VN"/>
                    </w:rPr>
                    <w:t>Ý nghĩa</w:t>
                  </w:r>
                </w:p>
              </w:tc>
              <w:tc>
                <w:tcPr>
                  <w:tcW w:w="3402" w:type="dxa"/>
                  <w:tcBorders>
                    <w:top w:val="single" w:sz="8" w:space="0" w:color="000000"/>
                    <w:left w:val="single" w:sz="8" w:space="0" w:color="000000"/>
                    <w:bottom w:val="single" w:sz="18" w:space="0" w:color="000000"/>
                    <w:right w:val="single" w:sz="8" w:space="0" w:color="000000"/>
                  </w:tcBorders>
                  <w:shd w:val="clear" w:color="auto" w:fill="FFEFAB"/>
                  <w:tcMar>
                    <w:top w:w="72" w:type="dxa"/>
                    <w:left w:w="144" w:type="dxa"/>
                    <w:bottom w:w="72" w:type="dxa"/>
                    <w:right w:w="144" w:type="dxa"/>
                  </w:tcMar>
                  <w:vAlign w:val="center"/>
                  <w:hideMark/>
                </w:tcPr>
                <w:p w:rsidR="00B85B93" w:rsidRPr="00DD22A5" w:rsidRDefault="00B85B93" w:rsidP="00B85B93">
                  <w:pPr>
                    <w:widowControl w:val="0"/>
                    <w:jc w:val="both"/>
                    <w:rPr>
                      <w:rFonts w:eastAsia="Courier New"/>
                      <w:noProof/>
                      <w:color w:val="000000" w:themeColor="text1"/>
                      <w:sz w:val="28"/>
                      <w:szCs w:val="28"/>
                      <w:lang w:val="vi-VN" w:eastAsia="vi-VN"/>
                    </w:rPr>
                  </w:pPr>
                  <w:r w:rsidRPr="00DD22A5">
                    <w:rPr>
                      <w:rFonts w:eastAsia="Courier New"/>
                      <w:b/>
                      <w:bCs/>
                      <w:noProof/>
                      <w:color w:val="000000" w:themeColor="text1"/>
                      <w:sz w:val="28"/>
                      <w:szCs w:val="28"/>
                      <w:lang w:val="vi-VN" w:eastAsia="vi-VN"/>
                    </w:rPr>
                    <w:t>Biểu hiện và cách rèn luyện</w:t>
                  </w:r>
                </w:p>
              </w:tc>
            </w:tr>
            <w:tr w:rsidR="00DD22A5" w:rsidRPr="00DD22A5" w:rsidTr="005357F4">
              <w:trPr>
                <w:trHeight w:val="935"/>
              </w:trPr>
              <w:tc>
                <w:tcPr>
                  <w:tcW w:w="1078"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B85B93" w:rsidRPr="00DD22A5" w:rsidRDefault="00B85B93" w:rsidP="00B85B93">
                  <w:pPr>
                    <w:widowControl w:val="0"/>
                    <w:jc w:val="both"/>
                    <w:rPr>
                      <w:rFonts w:eastAsia="Courier New"/>
                      <w:noProof/>
                      <w:color w:val="000000" w:themeColor="text1"/>
                      <w:sz w:val="28"/>
                      <w:szCs w:val="28"/>
                      <w:lang w:val="vi-VN" w:eastAsia="vi-VN"/>
                    </w:rPr>
                  </w:pPr>
                  <w:r w:rsidRPr="00DD22A5">
                    <w:rPr>
                      <w:rFonts w:eastAsia="Courier New"/>
                      <w:b/>
                      <w:bCs/>
                      <w:i/>
                      <w:iCs/>
                      <w:noProof/>
                      <w:color w:val="000000" w:themeColor="text1"/>
                      <w:sz w:val="28"/>
                      <w:szCs w:val="28"/>
                      <w:lang w:val="vi-VN" w:eastAsia="vi-VN"/>
                    </w:rPr>
                    <w:t>Giữ chữ tín</w:t>
                  </w:r>
                </w:p>
              </w:tc>
              <w:tc>
                <w:tcPr>
                  <w:tcW w:w="2551"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B85B93" w:rsidRPr="00DD22A5" w:rsidRDefault="00B85B93" w:rsidP="00B85B93">
                  <w:pPr>
                    <w:widowControl w:val="0"/>
                    <w:jc w:val="both"/>
                    <w:rPr>
                      <w:rFonts w:eastAsia="Courier New"/>
                      <w:noProof/>
                      <w:color w:val="000000" w:themeColor="text1"/>
                      <w:sz w:val="28"/>
                      <w:szCs w:val="28"/>
                      <w:lang w:val="vi-VN" w:eastAsia="vi-VN"/>
                    </w:rPr>
                  </w:pPr>
                  <w:r w:rsidRPr="00DD22A5">
                    <w:rPr>
                      <w:rFonts w:eastAsia="Courier New"/>
                      <w:b/>
                      <w:bCs/>
                      <w:i/>
                      <w:iCs/>
                      <w:noProof/>
                      <w:color w:val="000000" w:themeColor="text1"/>
                      <w:sz w:val="28"/>
                      <w:szCs w:val="28"/>
                      <w:lang w:val="vi-VN" w:eastAsia="vi-VN"/>
                    </w:rPr>
                    <w:t>Là coi trọng, giữa gìn niềm tin của mọi người đối với mình.</w:t>
                  </w:r>
                </w:p>
              </w:tc>
              <w:tc>
                <w:tcPr>
                  <w:tcW w:w="2268"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B85B93" w:rsidRPr="00DD22A5" w:rsidRDefault="00B85B93" w:rsidP="00B85B93">
                  <w:pPr>
                    <w:widowControl w:val="0"/>
                    <w:jc w:val="both"/>
                    <w:rPr>
                      <w:rFonts w:eastAsia="Courier New"/>
                      <w:noProof/>
                      <w:color w:val="000000" w:themeColor="text1"/>
                      <w:sz w:val="28"/>
                      <w:szCs w:val="28"/>
                      <w:lang w:val="vi-VN" w:eastAsia="vi-VN"/>
                    </w:rPr>
                  </w:pPr>
                  <w:r w:rsidRPr="00DD22A5">
                    <w:rPr>
                      <w:rFonts w:eastAsia="Courier New"/>
                      <w:noProof/>
                      <w:color w:val="000000" w:themeColor="text1"/>
                      <w:sz w:val="28"/>
                      <w:szCs w:val="28"/>
                      <w:lang w:val="vi-VN" w:eastAsia="vi-VN"/>
                    </w:rPr>
                    <w:t>Được mọi người tin tưởng, tôn trọng, hợp tác, dễ thành công.</w:t>
                  </w:r>
                </w:p>
              </w:tc>
              <w:tc>
                <w:tcPr>
                  <w:tcW w:w="3402"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B85B93" w:rsidRPr="00DD22A5" w:rsidRDefault="00B85B93" w:rsidP="00B85B93">
                  <w:pPr>
                    <w:widowControl w:val="0"/>
                    <w:jc w:val="both"/>
                    <w:rPr>
                      <w:rFonts w:eastAsia="Courier New"/>
                      <w:noProof/>
                      <w:color w:val="000000" w:themeColor="text1"/>
                      <w:sz w:val="28"/>
                      <w:szCs w:val="28"/>
                      <w:lang w:val="vi-VN" w:eastAsia="vi-VN"/>
                    </w:rPr>
                  </w:pPr>
                  <w:r w:rsidRPr="00DD22A5">
                    <w:rPr>
                      <w:rFonts w:eastAsia="Courier New"/>
                      <w:noProof/>
                      <w:color w:val="000000" w:themeColor="text1"/>
                      <w:sz w:val="28"/>
                      <w:szCs w:val="28"/>
                      <w:lang w:val="vi-VN" w:eastAsia="vi-VN"/>
                    </w:rPr>
                    <w:t>Trọng lời hứa, đúng hẹn, thực hiện tốt nhiệm vụ, trung thực.</w:t>
                  </w:r>
                </w:p>
              </w:tc>
            </w:tr>
            <w:tr w:rsidR="00DD22A5" w:rsidRPr="00DD22A5" w:rsidTr="005357F4">
              <w:trPr>
                <w:trHeight w:val="1666"/>
              </w:trPr>
              <w:tc>
                <w:tcPr>
                  <w:tcW w:w="107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B85B93" w:rsidRPr="00DD22A5" w:rsidRDefault="00B85B93" w:rsidP="00B85B93">
                  <w:pPr>
                    <w:widowControl w:val="0"/>
                    <w:jc w:val="both"/>
                    <w:rPr>
                      <w:rFonts w:eastAsia="Courier New"/>
                      <w:noProof/>
                      <w:color w:val="000000" w:themeColor="text1"/>
                      <w:sz w:val="28"/>
                      <w:szCs w:val="28"/>
                      <w:lang w:val="vi-VN" w:eastAsia="vi-VN"/>
                    </w:rPr>
                  </w:pPr>
                  <w:r w:rsidRPr="00DD22A5">
                    <w:rPr>
                      <w:rFonts w:eastAsia="Courier New"/>
                      <w:b/>
                      <w:bCs/>
                      <w:i/>
                      <w:iCs/>
                      <w:noProof/>
                      <w:color w:val="000000" w:themeColor="text1"/>
                      <w:sz w:val="28"/>
                      <w:szCs w:val="28"/>
                      <w:lang w:val="vi-VN" w:eastAsia="vi-VN"/>
                    </w:rPr>
                    <w:t>Bảo tồn di sản văn hóa</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B85B93" w:rsidRPr="00DD22A5" w:rsidRDefault="00B85B93" w:rsidP="00B85B93">
                  <w:pPr>
                    <w:widowControl w:val="0"/>
                    <w:jc w:val="both"/>
                    <w:rPr>
                      <w:rFonts w:eastAsia="Courier New"/>
                      <w:noProof/>
                      <w:color w:val="000000" w:themeColor="text1"/>
                      <w:sz w:val="28"/>
                      <w:szCs w:val="28"/>
                      <w:lang w:val="vi-VN" w:eastAsia="vi-VN"/>
                    </w:rPr>
                  </w:pPr>
                  <w:r w:rsidRPr="00DD22A5">
                    <w:rPr>
                      <w:rFonts w:eastAsia="Courier New"/>
                      <w:noProof/>
                      <w:color w:val="000000" w:themeColor="text1"/>
                      <w:sz w:val="28"/>
                      <w:szCs w:val="28"/>
                      <w:lang w:val="vi-VN" w:eastAsia="vi-VN"/>
                    </w:rPr>
                    <w:t>DSVH là những sản phẩm vật chất, tinh thần có giá trị lịch sử, văn hóa, khoa học, được kưu truyền từ thế hệ này sang thế hệ khác.</w:t>
                  </w:r>
                </w:p>
                <w:p w:rsidR="00B85B93" w:rsidRPr="00DD22A5" w:rsidRDefault="00B85B93" w:rsidP="00B85B93">
                  <w:pPr>
                    <w:widowControl w:val="0"/>
                    <w:jc w:val="both"/>
                    <w:rPr>
                      <w:rFonts w:eastAsia="Courier New"/>
                      <w:noProof/>
                      <w:color w:val="000000" w:themeColor="text1"/>
                      <w:sz w:val="28"/>
                      <w:szCs w:val="28"/>
                      <w:lang w:eastAsia="vi-VN"/>
                    </w:rPr>
                  </w:pPr>
                  <w:r w:rsidRPr="00DD22A5">
                    <w:rPr>
                      <w:rFonts w:eastAsia="Courier New"/>
                      <w:noProof/>
                      <w:color w:val="000000" w:themeColor="text1"/>
                      <w:sz w:val="28"/>
                      <w:szCs w:val="28"/>
                      <w:lang w:val="vi-VN" w:eastAsia="vi-VN"/>
                    </w:rPr>
                    <w:t>DSVH gồm: DSVH vật thể và DSVH phi vật thể</w:t>
                  </w:r>
                  <w:r w:rsidRPr="00DD22A5">
                    <w:rPr>
                      <w:rFonts w:eastAsia="Courier New"/>
                      <w:noProof/>
                      <w:color w:val="000000" w:themeColor="text1"/>
                      <w:sz w:val="28"/>
                      <w:szCs w:val="28"/>
                      <w:lang w:eastAsia="vi-VN"/>
                    </w:rPr>
                    <w:t>.</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B85B93" w:rsidRPr="00DD22A5" w:rsidRDefault="00B85B93" w:rsidP="00B85B93">
                  <w:pPr>
                    <w:widowControl w:val="0"/>
                    <w:jc w:val="both"/>
                    <w:rPr>
                      <w:rFonts w:eastAsia="Courier New"/>
                      <w:noProof/>
                      <w:color w:val="000000" w:themeColor="text1"/>
                      <w:sz w:val="28"/>
                      <w:szCs w:val="28"/>
                      <w:lang w:val="vi-VN" w:eastAsia="vi-VN"/>
                    </w:rPr>
                  </w:pPr>
                  <w:r w:rsidRPr="00DD22A5">
                    <w:rPr>
                      <w:rFonts w:eastAsia="Courier New"/>
                      <w:noProof/>
                      <w:color w:val="000000" w:themeColor="text1"/>
                      <w:sz w:val="28"/>
                      <w:szCs w:val="28"/>
                      <w:lang w:val="vi-VN" w:eastAsia="vi-VN"/>
                    </w:rPr>
                    <w:t>Góp phần xây dựng nền văn hóa Việt nam tiên tiến, đậm đà bản sắc dân tộc.</w:t>
                  </w:r>
                </w:p>
                <w:p w:rsidR="00B85B93" w:rsidRPr="00DD22A5" w:rsidRDefault="00B85B93" w:rsidP="00B85B93">
                  <w:pPr>
                    <w:widowControl w:val="0"/>
                    <w:jc w:val="both"/>
                    <w:rPr>
                      <w:rFonts w:eastAsia="Courier New"/>
                      <w:noProof/>
                      <w:color w:val="000000" w:themeColor="text1"/>
                      <w:sz w:val="28"/>
                      <w:szCs w:val="28"/>
                      <w:lang w:val="vi-VN" w:eastAsia="vi-VN"/>
                    </w:rPr>
                  </w:pPr>
                  <w:r w:rsidRPr="00DD22A5">
                    <w:rPr>
                      <w:rFonts w:eastAsia="Courier New"/>
                      <w:noProof/>
                      <w:color w:val="000000" w:themeColor="text1"/>
                      <w:sz w:val="28"/>
                      <w:szCs w:val="28"/>
                      <w:lang w:val="vi-VN" w:eastAsia="vi-VN"/>
                    </w:rPr>
                    <w:t>Làm phong phú kho tang di sản văn hóa thế giới.</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B87208" w:rsidRPr="00DD22A5" w:rsidRDefault="00B87208" w:rsidP="00AB6388">
                  <w:pPr>
                    <w:widowControl w:val="0"/>
                    <w:ind w:left="360" w:hanging="324"/>
                    <w:rPr>
                      <w:rFonts w:eastAsia="Courier New"/>
                      <w:noProof/>
                      <w:color w:val="000000" w:themeColor="text1"/>
                      <w:sz w:val="28"/>
                      <w:szCs w:val="28"/>
                      <w:lang w:val="vi-VN" w:eastAsia="vi-VN"/>
                    </w:rPr>
                  </w:pPr>
                  <w:r w:rsidRPr="00DD22A5">
                    <w:rPr>
                      <w:rFonts w:eastAsia="Courier New"/>
                      <w:noProof/>
                      <w:color w:val="000000" w:themeColor="text1"/>
                      <w:sz w:val="28"/>
                      <w:szCs w:val="28"/>
                      <w:lang w:eastAsia="vi-VN"/>
                    </w:rPr>
                    <w:t xml:space="preserve">- </w:t>
                  </w:r>
                  <w:r w:rsidR="00B85B93" w:rsidRPr="00DD22A5">
                    <w:rPr>
                      <w:rFonts w:eastAsia="Courier New"/>
                      <w:noProof/>
                      <w:color w:val="000000" w:themeColor="text1"/>
                      <w:sz w:val="28"/>
                      <w:szCs w:val="28"/>
                      <w:lang w:val="vi-VN" w:eastAsia="vi-VN"/>
                    </w:rPr>
                    <w:t>Tìm hiểu, giới thiệu về các di sản;</w:t>
                  </w:r>
                </w:p>
                <w:p w:rsidR="00B87208" w:rsidRPr="00DD22A5" w:rsidRDefault="00AB6388" w:rsidP="00AB6388">
                  <w:pPr>
                    <w:widowControl w:val="0"/>
                    <w:ind w:left="360" w:hanging="324"/>
                    <w:rPr>
                      <w:rFonts w:eastAsia="Courier New"/>
                      <w:noProof/>
                      <w:color w:val="000000" w:themeColor="text1"/>
                      <w:sz w:val="28"/>
                      <w:szCs w:val="28"/>
                      <w:lang w:val="vi-VN" w:eastAsia="vi-VN"/>
                    </w:rPr>
                  </w:pPr>
                  <w:r w:rsidRPr="00DD22A5">
                    <w:rPr>
                      <w:rFonts w:eastAsia="Courier New"/>
                      <w:noProof/>
                      <w:color w:val="000000" w:themeColor="text1"/>
                      <w:sz w:val="28"/>
                      <w:szCs w:val="28"/>
                      <w:lang w:eastAsia="vi-VN"/>
                    </w:rPr>
                    <w:t xml:space="preserve">- </w:t>
                  </w:r>
                  <w:r w:rsidR="00B85B93" w:rsidRPr="00DD22A5">
                    <w:rPr>
                      <w:rFonts w:eastAsia="Courier New"/>
                      <w:noProof/>
                      <w:color w:val="000000" w:themeColor="text1"/>
                      <w:sz w:val="28"/>
                      <w:szCs w:val="28"/>
                      <w:lang w:val="vi-VN" w:eastAsia="vi-VN"/>
                    </w:rPr>
                    <w:t>Giữ gìn các di sả</w:t>
                  </w:r>
                  <w:r w:rsidR="00B87208" w:rsidRPr="00DD22A5">
                    <w:rPr>
                      <w:rFonts w:eastAsia="Courier New"/>
                      <w:noProof/>
                      <w:color w:val="000000" w:themeColor="text1"/>
                      <w:sz w:val="28"/>
                      <w:szCs w:val="28"/>
                      <w:lang w:val="vi-VN" w:eastAsia="vi-VN"/>
                    </w:rPr>
                    <w:t>n văn hóa.</w:t>
                  </w:r>
                </w:p>
                <w:p w:rsidR="00B87208" w:rsidRPr="00DD22A5" w:rsidRDefault="00AB6388" w:rsidP="00AB6388">
                  <w:pPr>
                    <w:widowControl w:val="0"/>
                    <w:ind w:left="360" w:hanging="324"/>
                    <w:rPr>
                      <w:rFonts w:eastAsia="Courier New"/>
                      <w:noProof/>
                      <w:color w:val="000000" w:themeColor="text1"/>
                      <w:sz w:val="28"/>
                      <w:szCs w:val="28"/>
                      <w:lang w:val="vi-VN" w:eastAsia="vi-VN"/>
                    </w:rPr>
                  </w:pPr>
                  <w:r w:rsidRPr="00DD22A5">
                    <w:rPr>
                      <w:rFonts w:eastAsia="Courier New"/>
                      <w:noProof/>
                      <w:color w:val="000000" w:themeColor="text1"/>
                      <w:sz w:val="28"/>
                      <w:szCs w:val="28"/>
                      <w:lang w:eastAsia="vi-VN"/>
                    </w:rPr>
                    <w:t xml:space="preserve">- </w:t>
                  </w:r>
                  <w:r w:rsidR="00B85B93" w:rsidRPr="00DD22A5">
                    <w:rPr>
                      <w:rFonts w:eastAsia="Courier New"/>
                      <w:noProof/>
                      <w:color w:val="000000" w:themeColor="text1"/>
                      <w:sz w:val="28"/>
                      <w:szCs w:val="28"/>
                      <w:lang w:val="vi-VN" w:eastAsia="vi-VN"/>
                    </w:rPr>
                    <w:t>Không vi phạm luật di sản.</w:t>
                  </w:r>
                </w:p>
                <w:p w:rsidR="00B85B93" w:rsidRPr="00DD22A5" w:rsidRDefault="00B87208" w:rsidP="00AB6388">
                  <w:pPr>
                    <w:widowControl w:val="0"/>
                    <w:ind w:left="360" w:hanging="324"/>
                    <w:rPr>
                      <w:rFonts w:eastAsia="Courier New"/>
                      <w:noProof/>
                      <w:color w:val="000000" w:themeColor="text1"/>
                      <w:sz w:val="28"/>
                      <w:szCs w:val="28"/>
                      <w:lang w:val="vi-VN" w:eastAsia="vi-VN"/>
                    </w:rPr>
                  </w:pPr>
                  <w:r w:rsidRPr="00DD22A5">
                    <w:rPr>
                      <w:rFonts w:eastAsia="Courier New"/>
                      <w:noProof/>
                      <w:color w:val="000000" w:themeColor="text1"/>
                      <w:sz w:val="28"/>
                      <w:szCs w:val="28"/>
                      <w:lang w:eastAsia="vi-VN"/>
                    </w:rPr>
                    <w:t xml:space="preserve">- </w:t>
                  </w:r>
                  <w:r w:rsidR="00B85B93" w:rsidRPr="00DD22A5">
                    <w:rPr>
                      <w:rFonts w:eastAsia="Courier New"/>
                      <w:noProof/>
                      <w:color w:val="000000" w:themeColor="text1"/>
                      <w:sz w:val="28"/>
                      <w:szCs w:val="28"/>
                      <w:lang w:val="vi-VN" w:eastAsia="vi-VN"/>
                    </w:rPr>
                    <w:t>Đấu tranh, ngăn chặn các hành vi vi phạm PL về bảo tồn dsvh.</w:t>
                  </w:r>
                </w:p>
              </w:tc>
            </w:tr>
            <w:tr w:rsidR="00DD22A5" w:rsidRPr="00DD22A5" w:rsidTr="005357F4">
              <w:trPr>
                <w:trHeight w:val="1666"/>
              </w:trPr>
              <w:tc>
                <w:tcPr>
                  <w:tcW w:w="107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B87208" w:rsidRPr="00DD22A5" w:rsidRDefault="00B87208" w:rsidP="00B85B93">
                  <w:pPr>
                    <w:widowControl w:val="0"/>
                    <w:jc w:val="both"/>
                    <w:rPr>
                      <w:rFonts w:eastAsia="Courier New"/>
                      <w:b/>
                      <w:bCs/>
                      <w:i/>
                      <w:iCs/>
                      <w:noProof/>
                      <w:color w:val="000000" w:themeColor="text1"/>
                      <w:sz w:val="28"/>
                      <w:szCs w:val="28"/>
                      <w:lang w:eastAsia="vi-VN"/>
                    </w:rPr>
                  </w:pPr>
                  <w:r w:rsidRPr="00DD22A5">
                    <w:rPr>
                      <w:rFonts w:eastAsia="Courier New"/>
                      <w:b/>
                      <w:bCs/>
                      <w:i/>
                      <w:iCs/>
                      <w:noProof/>
                      <w:color w:val="000000" w:themeColor="text1"/>
                      <w:sz w:val="28"/>
                      <w:szCs w:val="28"/>
                      <w:lang w:eastAsia="vi-VN"/>
                    </w:rPr>
                    <w:t>Quản lí tiền</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B87208" w:rsidRPr="00B87208" w:rsidRDefault="00B87208" w:rsidP="00B87208">
                  <w:pPr>
                    <w:spacing w:before="120"/>
                    <w:jc w:val="both"/>
                    <w:rPr>
                      <w:rFonts w:eastAsia="Calibri"/>
                      <w:color w:val="000000" w:themeColor="text1"/>
                      <w:sz w:val="26"/>
                      <w:szCs w:val="26"/>
                      <w:lang w:val="nl-NL"/>
                    </w:rPr>
                  </w:pPr>
                  <w:r w:rsidRPr="00B87208">
                    <w:rPr>
                      <w:rFonts w:eastAsia="Calibri"/>
                      <w:color w:val="000000" w:themeColor="text1"/>
                      <w:sz w:val="26"/>
                      <w:szCs w:val="26"/>
                      <w:lang w:val="nl-NL"/>
                    </w:rPr>
                    <w:t xml:space="preserve">Quản lý tiền hiệu quả là biét sử dụng tiền một cách hợp lý nhằm đạt được mục tiêu như dự kiến. </w:t>
                  </w:r>
                </w:p>
                <w:p w:rsidR="00B87208" w:rsidRPr="00DD22A5" w:rsidRDefault="00B87208" w:rsidP="00B85B93">
                  <w:pPr>
                    <w:widowControl w:val="0"/>
                    <w:jc w:val="both"/>
                    <w:rPr>
                      <w:rFonts w:eastAsia="Courier New"/>
                      <w:noProof/>
                      <w:color w:val="000000" w:themeColor="text1"/>
                      <w:sz w:val="28"/>
                      <w:szCs w:val="28"/>
                      <w:lang w:val="vi-VN" w:eastAsia="vi-VN"/>
                    </w:rPr>
                  </w:pP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B87208" w:rsidRPr="00B87208" w:rsidRDefault="00B87208" w:rsidP="00B87208">
                  <w:pPr>
                    <w:spacing w:before="120"/>
                    <w:jc w:val="both"/>
                    <w:rPr>
                      <w:rFonts w:eastAsia="Calibri"/>
                      <w:color w:val="000000" w:themeColor="text1"/>
                      <w:sz w:val="26"/>
                      <w:szCs w:val="26"/>
                      <w:lang w:val="nl-NL"/>
                    </w:rPr>
                  </w:pPr>
                  <w:r w:rsidRPr="00B87208">
                    <w:rPr>
                      <w:rFonts w:eastAsia="Calibri"/>
                      <w:color w:val="000000" w:themeColor="text1"/>
                      <w:sz w:val="26"/>
                      <w:szCs w:val="26"/>
                      <w:lang w:val="nl-NL"/>
                    </w:rPr>
                    <w:t>- Quản lý tiền hiệu quả giúp mỗi ngườicos thể cân bằng tài chính hiện tại; chủ động tiền bạc để thực hiện các dự định tương lai; đề phòng trường hợp bất trắc xảy ra và có thể giúp đỡ người khác khi gặp khó khăn.</w:t>
                  </w:r>
                </w:p>
                <w:p w:rsidR="00B87208" w:rsidRPr="00DD22A5" w:rsidRDefault="00B87208" w:rsidP="00B85B93">
                  <w:pPr>
                    <w:widowControl w:val="0"/>
                    <w:jc w:val="both"/>
                    <w:rPr>
                      <w:rFonts w:eastAsia="Courier New"/>
                      <w:noProof/>
                      <w:color w:val="000000" w:themeColor="text1"/>
                      <w:sz w:val="28"/>
                      <w:szCs w:val="28"/>
                      <w:lang w:val="vi-VN" w:eastAsia="vi-VN"/>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B6388" w:rsidRPr="00AB6388" w:rsidRDefault="00AB6388" w:rsidP="00AB6388">
                  <w:pPr>
                    <w:numPr>
                      <w:ilvl w:val="0"/>
                      <w:numId w:val="7"/>
                    </w:numPr>
                    <w:shd w:val="clear" w:color="auto" w:fill="FFFFFF"/>
                    <w:tabs>
                      <w:tab w:val="left" w:pos="720"/>
                    </w:tabs>
                    <w:spacing w:before="100" w:beforeAutospacing="1" w:after="120"/>
                    <w:jc w:val="both"/>
                    <w:rPr>
                      <w:color w:val="000000" w:themeColor="text1"/>
                      <w:sz w:val="26"/>
                      <w:szCs w:val="26"/>
                      <w:lang w:val="de-DE"/>
                    </w:rPr>
                  </w:pPr>
                  <w:r w:rsidRPr="00AB6388">
                    <w:rPr>
                      <w:color w:val="000000" w:themeColor="text1"/>
                      <w:sz w:val="26"/>
                      <w:szCs w:val="26"/>
                      <w:lang w:val="de-DE"/>
                    </w:rPr>
                    <w:t>Xác định rõ mục tiêu quản lí tiền trên cơ sở các khoản thu thực tế của bản thân.</w:t>
                  </w:r>
                </w:p>
                <w:p w:rsidR="00AB6388" w:rsidRPr="00AB6388" w:rsidRDefault="00AB6388" w:rsidP="00AB6388">
                  <w:pPr>
                    <w:numPr>
                      <w:ilvl w:val="0"/>
                      <w:numId w:val="7"/>
                    </w:numPr>
                    <w:shd w:val="clear" w:color="auto" w:fill="FFFFFF"/>
                    <w:tabs>
                      <w:tab w:val="left" w:pos="720"/>
                    </w:tabs>
                    <w:spacing w:before="100" w:beforeAutospacing="1" w:after="120"/>
                    <w:jc w:val="both"/>
                    <w:rPr>
                      <w:color w:val="000000" w:themeColor="text1"/>
                      <w:sz w:val="26"/>
                      <w:szCs w:val="26"/>
                      <w:lang w:val="de-DE"/>
                    </w:rPr>
                  </w:pPr>
                  <w:r w:rsidRPr="00AB6388">
                    <w:rPr>
                      <w:color w:val="000000" w:themeColor="text1"/>
                      <w:sz w:val="26"/>
                      <w:szCs w:val="26"/>
                      <w:lang w:val="de-DE"/>
                    </w:rPr>
                    <w:t>Tiết kiệm trước khi chi tiêu, tiết kiệm phải thường xuyên, đều đặn.</w:t>
                  </w:r>
                </w:p>
                <w:p w:rsidR="00AB6388" w:rsidRPr="00AB6388" w:rsidRDefault="00AB6388" w:rsidP="00AB6388">
                  <w:pPr>
                    <w:numPr>
                      <w:ilvl w:val="0"/>
                      <w:numId w:val="7"/>
                    </w:numPr>
                    <w:shd w:val="clear" w:color="auto" w:fill="FFFFFF"/>
                    <w:tabs>
                      <w:tab w:val="left" w:pos="720"/>
                    </w:tabs>
                    <w:spacing w:before="100" w:beforeAutospacing="1" w:after="120"/>
                    <w:jc w:val="both"/>
                    <w:rPr>
                      <w:color w:val="000000" w:themeColor="text1"/>
                      <w:sz w:val="26"/>
                      <w:szCs w:val="26"/>
                      <w:lang w:val="de-DE"/>
                    </w:rPr>
                  </w:pPr>
                  <w:r w:rsidRPr="00AB6388">
                    <w:rPr>
                      <w:color w:val="000000" w:themeColor="text1"/>
                      <w:sz w:val="26"/>
                      <w:szCs w:val="26"/>
                      <w:lang w:val="de-DE"/>
                    </w:rPr>
                    <w:t>Chỉ chi tiêu các khoản cần thiết, tránh lãng phí.</w:t>
                  </w:r>
                </w:p>
                <w:p w:rsidR="00B87208" w:rsidRPr="00DD22A5" w:rsidRDefault="00B87208" w:rsidP="00AB6388">
                  <w:pPr>
                    <w:widowControl w:val="0"/>
                    <w:ind w:left="720"/>
                    <w:jc w:val="both"/>
                    <w:rPr>
                      <w:rFonts w:eastAsia="Courier New"/>
                      <w:noProof/>
                      <w:color w:val="000000" w:themeColor="text1"/>
                      <w:sz w:val="28"/>
                      <w:szCs w:val="28"/>
                      <w:lang w:val="vi-VN" w:eastAsia="vi-VN"/>
                    </w:rPr>
                  </w:pPr>
                </w:p>
              </w:tc>
            </w:tr>
          </w:tbl>
          <w:p w:rsidR="00B85B93" w:rsidRPr="00DD22A5" w:rsidRDefault="00B85B93" w:rsidP="00B85B93">
            <w:pPr>
              <w:widowControl w:val="0"/>
              <w:jc w:val="both"/>
              <w:rPr>
                <w:rFonts w:eastAsia="Courier New"/>
                <w:noProof/>
                <w:color w:val="000000" w:themeColor="text1"/>
                <w:sz w:val="28"/>
                <w:szCs w:val="28"/>
                <w:lang w:val="vi-VN" w:eastAsia="vi-VN"/>
              </w:rPr>
            </w:pPr>
          </w:p>
        </w:tc>
      </w:tr>
      <w:tr w:rsidR="00DD22A5" w:rsidRPr="00DD22A5" w:rsidTr="005357F4">
        <w:tc>
          <w:tcPr>
            <w:tcW w:w="9701" w:type="dxa"/>
            <w:gridSpan w:val="2"/>
          </w:tcPr>
          <w:p w:rsidR="00B85B93" w:rsidRPr="00DD22A5" w:rsidRDefault="00B85B93" w:rsidP="00B85B93">
            <w:pPr>
              <w:widowControl w:val="0"/>
              <w:jc w:val="center"/>
              <w:rPr>
                <w:rFonts w:eastAsia="Courier New"/>
                <w:b/>
                <w:color w:val="000000" w:themeColor="text1"/>
                <w:sz w:val="28"/>
                <w:szCs w:val="28"/>
                <w:lang w:val="vi-VN" w:eastAsia="vi-VN"/>
              </w:rPr>
            </w:pPr>
            <w:r w:rsidRPr="00DD22A5">
              <w:rPr>
                <w:rFonts w:eastAsia="Courier New"/>
                <w:b/>
                <w:color w:val="000000" w:themeColor="text1"/>
                <w:sz w:val="28"/>
                <w:szCs w:val="28"/>
                <w:lang w:val="vi-VN" w:eastAsia="vi-VN"/>
              </w:rPr>
              <w:t>3. Hoạt động 3: Luyện tập, vận dụng.</w:t>
            </w:r>
          </w:p>
          <w:p w:rsidR="00B85B93" w:rsidRPr="00DD22A5" w:rsidRDefault="00B85B93" w:rsidP="00B85B93">
            <w:pPr>
              <w:widowControl w:val="0"/>
              <w:jc w:val="both"/>
              <w:rPr>
                <w:rFonts w:eastAsia="Courier New"/>
                <w:b/>
                <w:i/>
                <w:color w:val="000000" w:themeColor="text1"/>
                <w:sz w:val="28"/>
                <w:szCs w:val="28"/>
                <w:lang w:val="vi-VN" w:eastAsia="vi-VN"/>
              </w:rPr>
            </w:pPr>
            <w:r w:rsidRPr="00DD22A5">
              <w:rPr>
                <w:rFonts w:eastAsia="Courier New"/>
                <w:b/>
                <w:i/>
                <w:color w:val="000000" w:themeColor="text1"/>
                <w:sz w:val="28"/>
                <w:szCs w:val="28"/>
                <w:lang w:val="vi-VN" w:eastAsia="vi-VN"/>
              </w:rPr>
              <w:t xml:space="preserve">a. Mục tiêu: </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alibri"/>
                <w:color w:val="000000" w:themeColor="text1"/>
                <w:sz w:val="28"/>
                <w:szCs w:val="28"/>
                <w:lang w:val="vi-VN" w:eastAsia="vi-VN"/>
              </w:rPr>
              <w:t xml:space="preserve">- HS được </w:t>
            </w:r>
            <w:r w:rsidRPr="00DD22A5">
              <w:rPr>
                <w:rFonts w:eastAsia="MS ??"/>
                <w:color w:val="000000" w:themeColor="text1"/>
                <w:sz w:val="28"/>
                <w:szCs w:val="28"/>
                <w:lang w:val="vi-VN" w:eastAsia="vi-VN"/>
              </w:rPr>
              <w:t xml:space="preserve">luyện tập, củng cố kiến thức, kĩ năng đã được hình thành trong phần khám phá </w:t>
            </w:r>
            <w:r w:rsidRPr="00DD22A5">
              <w:rPr>
                <w:rFonts w:eastAsia="Courier New"/>
                <w:color w:val="000000" w:themeColor="text1"/>
                <w:sz w:val="28"/>
                <w:szCs w:val="28"/>
                <w:lang w:val="vi-VN" w:eastAsia="vi-VN"/>
              </w:rPr>
              <w:t>áp dụng kiến thức để làm bài tập.</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color w:val="000000" w:themeColor="text1"/>
                <w:sz w:val="28"/>
                <w:szCs w:val="28"/>
                <w:lang w:val="vi-VN" w:eastAsia="vi-VN"/>
              </w:rPr>
              <w:t>- Học sinh biết cách giải bài tập tình huống, bài tập trắc nghiệm đạt kết quả cao.</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alibri"/>
                <w:color w:val="000000" w:themeColor="text1"/>
                <w:sz w:val="28"/>
                <w:szCs w:val="28"/>
                <w:lang w:val="vi-VN" w:eastAsia="vi-VN"/>
              </w:rPr>
              <w:t xml:space="preserve">- </w:t>
            </w:r>
            <w:r w:rsidRPr="00DD22A5">
              <w:rPr>
                <w:rFonts w:eastAsia="Courier New"/>
                <w:color w:val="000000" w:themeColor="text1"/>
                <w:sz w:val="28"/>
                <w:szCs w:val="28"/>
                <w:lang w:val="vi-VN" w:eastAsia="vi-VN"/>
              </w:rPr>
              <w:t>HS vận dụng những kiến thức đã học để giải quyết một vấn đề trong cuộc sống</w:t>
            </w:r>
          </w:p>
          <w:p w:rsidR="00B85B93" w:rsidRPr="00DD22A5" w:rsidRDefault="00B85B93" w:rsidP="00B85B93">
            <w:pPr>
              <w:widowControl w:val="0"/>
              <w:jc w:val="both"/>
              <w:rPr>
                <w:rFonts w:eastAsia="Courier New"/>
                <w:b/>
                <w:i/>
                <w:color w:val="000000" w:themeColor="text1"/>
                <w:sz w:val="28"/>
                <w:szCs w:val="28"/>
                <w:lang w:val="vi-VN" w:eastAsia="vi-VN"/>
              </w:rPr>
            </w:pPr>
            <w:r w:rsidRPr="00DD22A5">
              <w:rPr>
                <w:rFonts w:eastAsia="Courier New"/>
                <w:b/>
                <w:i/>
                <w:color w:val="000000" w:themeColor="text1"/>
                <w:sz w:val="28"/>
                <w:szCs w:val="28"/>
                <w:lang w:val="vi-VN" w:eastAsia="vi-VN"/>
              </w:rPr>
              <w:t xml:space="preserve">b. Nội dung: </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color w:val="000000" w:themeColor="text1"/>
                <w:sz w:val="28"/>
                <w:szCs w:val="28"/>
                <w:lang w:val="vi-VN" w:eastAsia="vi-VN"/>
              </w:rPr>
              <w:t>- Hướng dẫn học sinh làm bài tập theo nhóm.</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color w:val="000000" w:themeColor="text1"/>
                <w:sz w:val="28"/>
                <w:szCs w:val="28"/>
                <w:lang w:val="vi-VN" w:eastAsia="vi-VN"/>
              </w:rPr>
              <w:t>- Theo dõi và trả lời tình huống.</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b/>
                <w:i/>
                <w:color w:val="000000" w:themeColor="text1"/>
                <w:sz w:val="28"/>
                <w:szCs w:val="28"/>
                <w:lang w:val="vi-VN" w:eastAsia="vi-VN"/>
              </w:rPr>
              <w:t xml:space="preserve">c. Sản phẩm: </w:t>
            </w:r>
            <w:r w:rsidRPr="00DD22A5">
              <w:rPr>
                <w:rFonts w:eastAsia="Courier New"/>
                <w:color w:val="000000" w:themeColor="text1"/>
                <w:sz w:val="28"/>
                <w:szCs w:val="28"/>
                <w:lang w:val="vi-VN" w:eastAsia="vi-VN"/>
              </w:rPr>
              <w:t>Câu trả lời của học sinh, cách xử lí tình huống phù hợp theo chuẩn mực đạo đức và pháp luật. Kỹ năng làm việc nhóm.</w:t>
            </w:r>
          </w:p>
          <w:p w:rsidR="00B85B93" w:rsidRPr="00DD22A5" w:rsidRDefault="00B85B93" w:rsidP="00B85B93">
            <w:pPr>
              <w:widowControl w:val="0"/>
              <w:jc w:val="both"/>
              <w:rPr>
                <w:rFonts w:eastAsia="Courier New"/>
                <w:b/>
                <w:bCs/>
                <w:i/>
                <w:color w:val="000000" w:themeColor="text1"/>
                <w:sz w:val="28"/>
                <w:szCs w:val="28"/>
                <w:lang w:val="de-DE" w:eastAsia="vi-VN"/>
              </w:rPr>
            </w:pPr>
            <w:r w:rsidRPr="00DD22A5">
              <w:rPr>
                <w:rFonts w:eastAsia="Courier New"/>
                <w:b/>
                <w:i/>
                <w:color w:val="000000" w:themeColor="text1"/>
                <w:sz w:val="28"/>
                <w:szCs w:val="28"/>
                <w:lang w:val="vi-VN" w:eastAsia="vi-VN"/>
              </w:rPr>
              <w:t>d. Tổ chức thực hiện:</w:t>
            </w:r>
          </w:p>
        </w:tc>
      </w:tr>
      <w:tr w:rsidR="00DD22A5" w:rsidRPr="00DD22A5" w:rsidTr="005357F4">
        <w:tc>
          <w:tcPr>
            <w:tcW w:w="6433" w:type="dxa"/>
          </w:tcPr>
          <w:p w:rsidR="00B85B93" w:rsidRPr="00DD22A5" w:rsidRDefault="00B85B93" w:rsidP="00B85B93">
            <w:pPr>
              <w:widowControl w:val="0"/>
              <w:numPr>
                <w:ilvl w:val="0"/>
                <w:numId w:val="4"/>
              </w:numPr>
              <w:contextualSpacing/>
              <w:jc w:val="both"/>
              <w:rPr>
                <w:rFonts w:eastAsia="Calibri"/>
                <w:b/>
                <w:color w:val="000000" w:themeColor="text1"/>
                <w:sz w:val="28"/>
                <w:szCs w:val="28"/>
              </w:rPr>
            </w:pPr>
            <w:r w:rsidRPr="00DD22A5">
              <w:rPr>
                <w:rFonts w:eastAsia="Calibri"/>
                <w:b/>
                <w:color w:val="000000" w:themeColor="text1"/>
                <w:sz w:val="28"/>
                <w:szCs w:val="28"/>
              </w:rPr>
              <w:t>Nhiệm vụ 1: Xử lý tình huống</w:t>
            </w:r>
          </w:p>
          <w:p w:rsidR="00B85B93" w:rsidRPr="00DD22A5" w:rsidRDefault="00B85B93" w:rsidP="00B85B93">
            <w:pPr>
              <w:widowControl w:val="0"/>
              <w:ind w:left="360"/>
              <w:jc w:val="both"/>
              <w:rPr>
                <w:rFonts w:eastAsia="Courier New"/>
                <w:b/>
                <w:color w:val="000000" w:themeColor="text1"/>
                <w:sz w:val="28"/>
                <w:szCs w:val="28"/>
                <w:lang w:val="vi-VN" w:eastAsia="vi-VN"/>
              </w:rPr>
            </w:pPr>
            <w:r w:rsidRPr="00DD22A5">
              <w:rPr>
                <w:rFonts w:eastAsia="Courier New"/>
                <w:b/>
                <w:color w:val="000000" w:themeColor="text1"/>
                <w:sz w:val="28"/>
                <w:szCs w:val="28"/>
                <w:lang w:val="vi-VN" w:eastAsia="vi-VN"/>
              </w:rPr>
              <w:t>Bước 1: Chuyển giao nhiệm vụ học tập:</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color w:val="000000" w:themeColor="text1"/>
                <w:sz w:val="28"/>
                <w:szCs w:val="28"/>
                <w:lang w:val="vi-VN" w:eastAsia="vi-VN"/>
              </w:rPr>
              <w:t xml:space="preserve">GV hướng dẫn học sinh theo dõi tình huống, đưa ra cách trả lời. </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color w:val="000000" w:themeColor="text1"/>
                <w:sz w:val="28"/>
                <w:szCs w:val="28"/>
                <w:lang w:val="vi-VN" w:eastAsia="vi-VN"/>
              </w:rPr>
              <w:t>Tình huống một.</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color w:val="000000" w:themeColor="text1"/>
                <w:sz w:val="28"/>
                <w:szCs w:val="28"/>
                <w:lang w:val="vi-VN" w:eastAsia="vi-VN"/>
              </w:rPr>
              <w:t>Cả lớp theo dõi và trả lời cá nhân.</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color w:val="000000" w:themeColor="text1"/>
                <w:sz w:val="28"/>
                <w:szCs w:val="28"/>
                <w:lang w:val="vi-VN" w:eastAsia="vi-VN"/>
              </w:rPr>
              <w:t>Tình huống 2 và 3 GV chia nhóm Hs bốc thăm xử lí theo PP đóng vai.</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noProof/>
                <w:color w:val="000000" w:themeColor="text1"/>
                <w:sz w:val="28"/>
                <w:szCs w:val="28"/>
              </w:rPr>
              <w:drawing>
                <wp:inline distT="0" distB="0" distL="0" distR="0" wp14:anchorId="1EA9AF66" wp14:editId="6EBA9CA4">
                  <wp:extent cx="3952875" cy="22288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952875" cy="2228850"/>
                          </a:xfrm>
                          <a:prstGeom prst="rect">
                            <a:avLst/>
                          </a:prstGeom>
                          <a:noFill/>
                          <a:ln>
                            <a:noFill/>
                          </a:ln>
                        </pic:spPr>
                      </pic:pic>
                    </a:graphicData>
                  </a:graphic>
                </wp:inline>
              </w:drawing>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noProof/>
                <w:color w:val="000000" w:themeColor="text1"/>
                <w:sz w:val="28"/>
                <w:szCs w:val="28"/>
              </w:rPr>
              <w:drawing>
                <wp:inline distT="0" distB="0" distL="0" distR="0" wp14:anchorId="08182F73" wp14:editId="22E10999">
                  <wp:extent cx="3952875" cy="22288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52875" cy="2228850"/>
                          </a:xfrm>
                          <a:prstGeom prst="rect">
                            <a:avLst/>
                          </a:prstGeom>
                          <a:noFill/>
                          <a:ln>
                            <a:noFill/>
                          </a:ln>
                        </pic:spPr>
                      </pic:pic>
                    </a:graphicData>
                  </a:graphic>
                </wp:inline>
              </w:drawing>
            </w:r>
          </w:p>
          <w:p w:rsidR="00B85B93" w:rsidRPr="00DD22A5" w:rsidRDefault="00B85B93" w:rsidP="00B85B93">
            <w:pPr>
              <w:widowControl w:val="0"/>
              <w:jc w:val="both"/>
              <w:rPr>
                <w:rFonts w:eastAsia="Courier New"/>
                <w:b/>
                <w:color w:val="000000" w:themeColor="text1"/>
                <w:sz w:val="28"/>
                <w:szCs w:val="28"/>
                <w:lang w:val="de-DE" w:eastAsia="vi-VN"/>
              </w:rPr>
            </w:pPr>
            <w:r w:rsidRPr="00DD22A5">
              <w:rPr>
                <w:rFonts w:eastAsia="Courier New"/>
                <w:b/>
                <w:color w:val="000000" w:themeColor="text1"/>
                <w:sz w:val="28"/>
                <w:szCs w:val="28"/>
                <w:lang w:val="de-DE" w:eastAsia="vi-VN"/>
              </w:rPr>
              <w:t>Bước 2: Thực hiện nhiệm vụ học tập</w:t>
            </w:r>
          </w:p>
          <w:p w:rsidR="00B85B93" w:rsidRPr="00DD22A5" w:rsidRDefault="00B85B93" w:rsidP="00B85B93">
            <w:pPr>
              <w:widowControl w:val="0"/>
              <w:rPr>
                <w:rFonts w:eastAsia="Courier New"/>
                <w:color w:val="000000" w:themeColor="text1"/>
                <w:sz w:val="28"/>
                <w:szCs w:val="28"/>
                <w:lang w:val="vi-VN" w:eastAsia="vi-VN"/>
              </w:rPr>
            </w:pPr>
            <w:r w:rsidRPr="00DD22A5">
              <w:rPr>
                <w:rFonts w:eastAsia="Courier New"/>
                <w:color w:val="000000" w:themeColor="text1"/>
                <w:sz w:val="28"/>
                <w:szCs w:val="28"/>
                <w:lang w:val="pt-BR" w:eastAsia="vi-VN"/>
              </w:rPr>
              <w:t>- HS làm việc nhóm, suy nghĩ, hoàn thành nhi</w:t>
            </w:r>
            <w:r w:rsidRPr="00DD22A5">
              <w:rPr>
                <w:rFonts w:eastAsia="Courier New"/>
                <w:color w:val="000000" w:themeColor="text1"/>
                <w:sz w:val="28"/>
                <w:szCs w:val="28"/>
                <w:lang w:val="vi-VN" w:eastAsia="vi-VN"/>
              </w:rPr>
              <w:t>ệm vụ.</w:t>
            </w:r>
          </w:p>
          <w:p w:rsidR="00B85B93" w:rsidRPr="00DD22A5" w:rsidRDefault="00B85B93" w:rsidP="00B85B93">
            <w:pPr>
              <w:tabs>
                <w:tab w:val="left" w:pos="2700"/>
              </w:tabs>
              <w:contextualSpacing/>
              <w:jc w:val="both"/>
              <w:rPr>
                <w:rFonts w:eastAsia="Calibri"/>
                <w:b/>
                <w:color w:val="000000" w:themeColor="text1"/>
                <w:sz w:val="28"/>
                <w:szCs w:val="28"/>
                <w:lang w:val="de-DE"/>
              </w:rPr>
            </w:pPr>
            <w:r w:rsidRPr="00DD22A5">
              <w:rPr>
                <w:rFonts w:eastAsia="Calibri"/>
                <w:b/>
                <w:color w:val="000000" w:themeColor="text1"/>
                <w:sz w:val="28"/>
                <w:szCs w:val="28"/>
                <w:lang w:val="de-DE"/>
              </w:rPr>
              <w:t>Bước 3: Báo cáo kết quả và thảo luận</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b/>
                <w:bCs/>
                <w:color w:val="000000" w:themeColor="text1"/>
                <w:sz w:val="28"/>
                <w:szCs w:val="28"/>
                <w:lang w:val="vi-VN" w:eastAsia="vi-VN"/>
              </w:rPr>
              <w:t>GV</w:t>
            </w:r>
            <w:r w:rsidRPr="00DD22A5">
              <w:rPr>
                <w:rFonts w:eastAsia="Courier New"/>
                <w:color w:val="000000" w:themeColor="text1"/>
                <w:sz w:val="28"/>
                <w:szCs w:val="28"/>
                <w:lang w:val="vi-VN" w:eastAsia="vi-VN"/>
              </w:rPr>
              <w:t>:</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color w:val="000000" w:themeColor="text1"/>
                <w:sz w:val="28"/>
                <w:szCs w:val="28"/>
                <w:lang w:val="vi-VN" w:eastAsia="vi-VN"/>
              </w:rPr>
              <w:t>- Yêu cầu HS lên trình bày.</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color w:val="000000" w:themeColor="text1"/>
                <w:sz w:val="28"/>
                <w:szCs w:val="28"/>
                <w:lang w:val="vi-VN" w:eastAsia="vi-VN"/>
              </w:rPr>
              <w:t>- Hướng dẫn HS cách trình bày (nếu cần).</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b/>
                <w:bCs/>
                <w:color w:val="000000" w:themeColor="text1"/>
                <w:sz w:val="28"/>
                <w:szCs w:val="28"/>
                <w:lang w:val="vi-VN" w:eastAsia="vi-VN"/>
              </w:rPr>
              <w:t>HS</w:t>
            </w:r>
            <w:r w:rsidRPr="00DD22A5">
              <w:rPr>
                <w:rFonts w:eastAsia="Courier New"/>
                <w:color w:val="000000" w:themeColor="text1"/>
                <w:sz w:val="28"/>
                <w:szCs w:val="28"/>
                <w:lang w:val="vi-VN" w:eastAsia="vi-VN"/>
              </w:rPr>
              <w:t>:</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color w:val="000000" w:themeColor="text1"/>
                <w:sz w:val="28"/>
                <w:szCs w:val="28"/>
                <w:lang w:val="vi-VN" w:eastAsia="vi-VN"/>
              </w:rPr>
              <w:t>- Trình bày kết quả làm việc cá nhân, nhóm.</w:t>
            </w:r>
          </w:p>
          <w:p w:rsidR="00B85B93" w:rsidRPr="00DD22A5" w:rsidRDefault="00B85B93" w:rsidP="00B85B93">
            <w:pPr>
              <w:widowControl w:val="0"/>
              <w:jc w:val="both"/>
              <w:rPr>
                <w:rFonts w:eastAsia="Courier New"/>
                <w:b/>
                <w:bCs/>
                <w:color w:val="000000" w:themeColor="text1"/>
                <w:sz w:val="28"/>
                <w:szCs w:val="28"/>
                <w:lang w:val="vi-VN" w:eastAsia="vi-VN"/>
              </w:rPr>
            </w:pPr>
            <w:r w:rsidRPr="00DD22A5">
              <w:rPr>
                <w:rFonts w:eastAsia="Courier New"/>
                <w:color w:val="000000" w:themeColor="text1"/>
                <w:sz w:val="28"/>
                <w:szCs w:val="28"/>
                <w:lang w:val="vi-VN" w:eastAsia="vi-VN"/>
              </w:rPr>
              <w:t>- Nhận xét và bổ sung cho nhóm bạn (nếu cần).</w:t>
            </w:r>
          </w:p>
          <w:p w:rsidR="00B85B93" w:rsidRPr="00DD22A5" w:rsidRDefault="00B85B93" w:rsidP="00B85B93">
            <w:pPr>
              <w:widowControl w:val="0"/>
              <w:jc w:val="both"/>
              <w:rPr>
                <w:rFonts w:eastAsia="Courier New"/>
                <w:bCs/>
                <w:color w:val="000000" w:themeColor="text1"/>
                <w:sz w:val="28"/>
                <w:szCs w:val="28"/>
                <w:lang w:val="nl-NL" w:eastAsia="vi-VN"/>
              </w:rPr>
            </w:pPr>
            <w:r w:rsidRPr="00DD22A5">
              <w:rPr>
                <w:rFonts w:eastAsia="Courier New"/>
                <w:b/>
                <w:color w:val="000000" w:themeColor="text1"/>
                <w:sz w:val="28"/>
                <w:szCs w:val="28"/>
                <w:lang w:val="de-DE" w:eastAsia="vi-VN"/>
              </w:rPr>
              <w:t>Bước 4: Đánh giá kết quả thực hiện nhiệm vụ</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color w:val="000000" w:themeColor="text1"/>
                <w:sz w:val="28"/>
                <w:szCs w:val="28"/>
                <w:lang w:val="vi-VN" w:eastAsia="vi-VN"/>
              </w:rPr>
              <w:t>- Nhận xét thái độ học tập và kết quả làm việc cá nhân, nhóm của HS.</w:t>
            </w:r>
          </w:p>
          <w:p w:rsidR="00B85B93" w:rsidRPr="00DD22A5" w:rsidRDefault="00B85B93" w:rsidP="00B85B93">
            <w:pPr>
              <w:widowControl w:val="0"/>
              <w:rPr>
                <w:rFonts w:eastAsia="Courier New"/>
                <w:color w:val="000000" w:themeColor="text1"/>
                <w:sz w:val="28"/>
                <w:szCs w:val="28"/>
                <w:lang w:val="pt-BR" w:eastAsia="vi-VN"/>
              </w:rPr>
            </w:pPr>
            <w:r w:rsidRPr="00DD22A5">
              <w:rPr>
                <w:rFonts w:eastAsia="Courier New"/>
                <w:color w:val="000000" w:themeColor="text1"/>
                <w:sz w:val="28"/>
                <w:szCs w:val="28"/>
                <w:lang w:val="pt-BR" w:eastAsia="vi-VN"/>
              </w:rPr>
              <w:t>- GV đưa ra các tiêu chí để đánh giá HS:</w:t>
            </w:r>
          </w:p>
          <w:p w:rsidR="00B85B93" w:rsidRPr="00DD22A5" w:rsidRDefault="00B85B93" w:rsidP="00B85B93">
            <w:pPr>
              <w:widowControl w:val="0"/>
              <w:rPr>
                <w:rFonts w:eastAsia="Courier New"/>
                <w:color w:val="000000" w:themeColor="text1"/>
                <w:sz w:val="28"/>
                <w:szCs w:val="28"/>
                <w:lang w:val="pt-BR" w:eastAsia="vi-VN"/>
              </w:rPr>
            </w:pPr>
            <w:r w:rsidRPr="00DD22A5">
              <w:rPr>
                <w:rFonts w:eastAsia="Courier New"/>
                <w:color w:val="000000" w:themeColor="text1"/>
                <w:sz w:val="28"/>
                <w:szCs w:val="28"/>
                <w:lang w:val="pt-BR" w:eastAsia="vi-VN"/>
              </w:rPr>
              <w:t>+ Kết quả làm việc của học sinh.</w:t>
            </w:r>
          </w:p>
          <w:p w:rsidR="00B85B93" w:rsidRPr="00DD22A5" w:rsidRDefault="00B85B93" w:rsidP="00B85B93">
            <w:pPr>
              <w:widowControl w:val="0"/>
              <w:jc w:val="both"/>
              <w:rPr>
                <w:rFonts w:eastAsia="Courier New"/>
                <w:color w:val="000000" w:themeColor="text1"/>
                <w:sz w:val="28"/>
                <w:szCs w:val="28"/>
                <w:lang w:val="pt-BR" w:eastAsia="vi-VN"/>
              </w:rPr>
            </w:pPr>
            <w:r w:rsidRPr="00DD22A5">
              <w:rPr>
                <w:rFonts w:eastAsia="Courier New"/>
                <w:color w:val="000000" w:themeColor="text1"/>
                <w:sz w:val="28"/>
                <w:szCs w:val="28"/>
                <w:lang w:val="pt-BR" w:eastAsia="vi-VN"/>
              </w:rPr>
              <w:t>+ Thái độ, ý thức hợp tác nghiêm túc trong khi làm việc.</w:t>
            </w:r>
          </w:p>
          <w:p w:rsidR="00B85B93" w:rsidRPr="00DD22A5" w:rsidRDefault="00B85B93" w:rsidP="00B85B93">
            <w:pPr>
              <w:widowControl w:val="0"/>
              <w:rPr>
                <w:rFonts w:eastAsia="Courier New"/>
                <w:bCs/>
                <w:color w:val="000000" w:themeColor="text1"/>
                <w:sz w:val="28"/>
                <w:szCs w:val="28"/>
                <w:lang w:val="nl-NL" w:eastAsia="vi-VN"/>
              </w:rPr>
            </w:pPr>
            <w:r w:rsidRPr="00DD22A5">
              <w:rPr>
                <w:rFonts w:eastAsia="Courier New"/>
                <w:bCs/>
                <w:color w:val="000000" w:themeColor="text1"/>
                <w:sz w:val="28"/>
                <w:szCs w:val="28"/>
                <w:lang w:val="nl-NL" w:eastAsia="vi-VN"/>
              </w:rPr>
              <w:t>Gv sửa chữa, đánh giá, chốt kiến thức.</w:t>
            </w:r>
          </w:p>
          <w:p w:rsidR="00B85B93" w:rsidRPr="00DD22A5" w:rsidRDefault="00B85B93" w:rsidP="00B85B93">
            <w:pPr>
              <w:widowControl w:val="0"/>
              <w:numPr>
                <w:ilvl w:val="0"/>
                <w:numId w:val="4"/>
              </w:numPr>
              <w:contextualSpacing/>
              <w:jc w:val="both"/>
              <w:rPr>
                <w:rFonts w:eastAsia="Calibri"/>
                <w:b/>
                <w:color w:val="000000" w:themeColor="text1"/>
                <w:sz w:val="28"/>
                <w:szCs w:val="28"/>
              </w:rPr>
            </w:pPr>
            <w:r w:rsidRPr="00DD22A5">
              <w:rPr>
                <w:rFonts w:eastAsia="Calibri"/>
                <w:b/>
                <w:color w:val="000000" w:themeColor="text1"/>
                <w:sz w:val="28"/>
                <w:szCs w:val="28"/>
              </w:rPr>
              <w:t>Nhiệm vụ 2: Làm bài tập trắc nghiệm.</w:t>
            </w:r>
          </w:p>
          <w:p w:rsidR="00B85B93" w:rsidRPr="00DD22A5" w:rsidRDefault="00B85B93" w:rsidP="00B85B93">
            <w:pPr>
              <w:widowControl w:val="0"/>
              <w:jc w:val="both"/>
              <w:rPr>
                <w:rFonts w:eastAsia="Courier New"/>
                <w:b/>
                <w:color w:val="000000" w:themeColor="text1"/>
                <w:sz w:val="28"/>
                <w:szCs w:val="28"/>
                <w:lang w:val="vi-VN" w:eastAsia="vi-VN"/>
              </w:rPr>
            </w:pPr>
            <w:r w:rsidRPr="00DD22A5">
              <w:rPr>
                <w:rFonts w:eastAsia="Courier New"/>
                <w:b/>
                <w:color w:val="000000" w:themeColor="text1"/>
                <w:sz w:val="28"/>
                <w:szCs w:val="28"/>
                <w:lang w:val="vi-VN" w:eastAsia="vi-VN"/>
              </w:rPr>
              <w:t>Bước 1: Chuyển giao nhiệm vụ học tập:</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color w:val="000000" w:themeColor="text1"/>
                <w:sz w:val="28"/>
                <w:szCs w:val="28"/>
                <w:lang w:val="vi-VN" w:eastAsia="vi-VN"/>
              </w:rPr>
              <w:t>GV chiếu nội dung yêu cầu học sinh đọc luật chơi, thực hiện lần lượt trả lời từng câu hỏi.</w:t>
            </w:r>
          </w:p>
          <w:p w:rsidR="00B85B93" w:rsidRPr="00DD22A5" w:rsidRDefault="00B85B93" w:rsidP="00B85B93">
            <w:pPr>
              <w:widowControl w:val="0"/>
              <w:jc w:val="both"/>
              <w:rPr>
                <w:rFonts w:eastAsia="Courier New"/>
                <w:b/>
                <w:bCs/>
                <w:color w:val="000000" w:themeColor="text1"/>
                <w:sz w:val="28"/>
                <w:szCs w:val="28"/>
                <w:lang w:val="nl-NL" w:eastAsia="vi-VN"/>
              </w:rPr>
            </w:pPr>
            <w:r w:rsidRPr="00DD22A5">
              <w:rPr>
                <w:rFonts w:eastAsia="Courier New"/>
                <w:noProof/>
                <w:color w:val="000000" w:themeColor="text1"/>
                <w:sz w:val="28"/>
                <w:szCs w:val="28"/>
              </w:rPr>
              <w:drawing>
                <wp:inline distT="0" distB="0" distL="0" distR="0" wp14:anchorId="2E39FC9D" wp14:editId="019CD833">
                  <wp:extent cx="3952875" cy="22288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52875" cy="2228850"/>
                          </a:xfrm>
                          <a:prstGeom prst="rect">
                            <a:avLst/>
                          </a:prstGeom>
                          <a:noFill/>
                          <a:ln>
                            <a:noFill/>
                          </a:ln>
                        </pic:spPr>
                      </pic:pic>
                    </a:graphicData>
                  </a:graphic>
                </wp:inline>
              </w:drawing>
            </w:r>
          </w:p>
          <w:p w:rsidR="00B85B93" w:rsidRPr="00DD22A5" w:rsidRDefault="00B85B93" w:rsidP="00B85B93">
            <w:pPr>
              <w:widowControl w:val="0"/>
              <w:jc w:val="both"/>
              <w:rPr>
                <w:rFonts w:eastAsia="Courier New"/>
                <w:bCs/>
                <w:color w:val="000000" w:themeColor="text1"/>
                <w:sz w:val="28"/>
                <w:szCs w:val="28"/>
                <w:lang w:val="nl-NL" w:eastAsia="vi-VN"/>
              </w:rPr>
            </w:pPr>
            <w:r w:rsidRPr="00DD22A5">
              <w:rPr>
                <w:rFonts w:eastAsia="Courier New"/>
                <w:bCs/>
                <w:color w:val="000000" w:themeColor="text1"/>
                <w:sz w:val="28"/>
                <w:szCs w:val="28"/>
                <w:lang w:val="nl-NL" w:eastAsia="vi-VN"/>
              </w:rPr>
              <w:t>Câu 1: Điền từ còn thiếu vào chỗ trống:</w:t>
            </w:r>
          </w:p>
          <w:p w:rsidR="00B85B93" w:rsidRPr="00DD22A5" w:rsidRDefault="00B85B93" w:rsidP="00B85B93">
            <w:pPr>
              <w:widowControl w:val="0"/>
              <w:jc w:val="both"/>
              <w:rPr>
                <w:rFonts w:eastAsia="Courier New"/>
                <w:bCs/>
                <w:color w:val="000000" w:themeColor="text1"/>
                <w:sz w:val="28"/>
                <w:szCs w:val="28"/>
                <w:lang w:val="nl-NL" w:eastAsia="vi-VN"/>
              </w:rPr>
            </w:pPr>
            <w:r w:rsidRPr="00DD22A5">
              <w:rPr>
                <w:rFonts w:eastAsia="Courier New"/>
                <w:bCs/>
                <w:color w:val="000000" w:themeColor="text1"/>
                <w:sz w:val="28"/>
                <w:szCs w:val="28"/>
                <w:lang w:val="nl-NL" w:eastAsia="vi-VN"/>
              </w:rPr>
              <w:t xml:space="preserve">       Một lần bất......</w:t>
            </w:r>
          </w:p>
          <w:p w:rsidR="00B85B93" w:rsidRPr="00DD22A5" w:rsidRDefault="00B85B93" w:rsidP="00B85B93">
            <w:pPr>
              <w:widowControl w:val="0"/>
              <w:jc w:val="both"/>
              <w:rPr>
                <w:rFonts w:eastAsia="Courier New"/>
                <w:bCs/>
                <w:color w:val="000000" w:themeColor="text1"/>
                <w:sz w:val="28"/>
                <w:szCs w:val="28"/>
                <w:lang w:val="nl-NL" w:eastAsia="vi-VN"/>
              </w:rPr>
            </w:pPr>
            <w:r w:rsidRPr="00DD22A5">
              <w:rPr>
                <w:rFonts w:eastAsia="Courier New"/>
                <w:bCs/>
                <w:color w:val="000000" w:themeColor="text1"/>
                <w:sz w:val="28"/>
                <w:szCs w:val="28"/>
                <w:lang w:val="nl-NL" w:eastAsia="vi-VN"/>
              </w:rPr>
              <w:t xml:space="preserve">  Vạn sự bất........</w:t>
            </w:r>
          </w:p>
          <w:p w:rsidR="00B85B93" w:rsidRPr="00DD22A5" w:rsidRDefault="00B85B93" w:rsidP="00B85B93">
            <w:pPr>
              <w:widowControl w:val="0"/>
              <w:jc w:val="both"/>
              <w:rPr>
                <w:rFonts w:eastAsia="Courier New"/>
                <w:bCs/>
                <w:color w:val="000000" w:themeColor="text1"/>
                <w:sz w:val="28"/>
                <w:szCs w:val="28"/>
                <w:lang w:val="nl-NL" w:eastAsia="vi-VN"/>
              </w:rPr>
            </w:pPr>
            <w:r w:rsidRPr="00DD22A5">
              <w:rPr>
                <w:rFonts w:eastAsia="Courier New"/>
                <w:bCs/>
                <w:color w:val="000000" w:themeColor="text1"/>
                <w:sz w:val="28"/>
                <w:szCs w:val="28"/>
                <w:lang w:val="nl-NL" w:eastAsia="vi-VN"/>
              </w:rPr>
              <w:t>Câu 2: Điền từ thích hợp vào chỗ trống:</w:t>
            </w:r>
          </w:p>
          <w:p w:rsidR="00B85B93" w:rsidRPr="00DD22A5" w:rsidRDefault="00B85B93" w:rsidP="00B85B93">
            <w:pPr>
              <w:widowControl w:val="0"/>
              <w:numPr>
                <w:ilvl w:val="0"/>
                <w:numId w:val="3"/>
              </w:numPr>
              <w:contextualSpacing/>
              <w:jc w:val="both"/>
              <w:rPr>
                <w:rFonts w:eastAsia="Calibri"/>
                <w:bCs/>
                <w:color w:val="000000" w:themeColor="text1"/>
                <w:sz w:val="28"/>
                <w:szCs w:val="28"/>
                <w:lang w:val="nl-NL"/>
              </w:rPr>
            </w:pPr>
            <w:r w:rsidRPr="00DD22A5">
              <w:rPr>
                <w:rFonts w:eastAsia="Calibri"/>
                <w:bCs/>
                <w:color w:val="000000" w:themeColor="text1"/>
                <w:sz w:val="28"/>
                <w:szCs w:val="28"/>
                <w:lang w:val="nl-NL"/>
              </w:rPr>
              <w:t>Thương người như thể........</w:t>
            </w:r>
          </w:p>
          <w:p w:rsidR="00B85B93" w:rsidRPr="00DD22A5" w:rsidRDefault="00B85B93" w:rsidP="00B85B93">
            <w:pPr>
              <w:spacing w:line="256" w:lineRule="auto"/>
              <w:textAlignment w:val="baseline"/>
              <w:rPr>
                <w:color w:val="000000" w:themeColor="text1"/>
                <w:sz w:val="28"/>
                <w:szCs w:val="28"/>
              </w:rPr>
            </w:pPr>
            <w:r w:rsidRPr="00DD22A5">
              <w:rPr>
                <w:bCs/>
                <w:color w:val="000000" w:themeColor="text1"/>
                <w:sz w:val="28"/>
                <w:szCs w:val="28"/>
                <w:lang w:val="nl-NL"/>
              </w:rPr>
              <w:t>Câu 3</w:t>
            </w:r>
            <w:r w:rsidRPr="00DD22A5">
              <w:rPr>
                <w:noProof/>
                <w:color w:val="000000" w:themeColor="text1"/>
                <w:sz w:val="28"/>
                <w:szCs w:val="28"/>
              </w:rPr>
              <w:t xml:space="preserve"> </w:t>
            </w:r>
            <w:r w:rsidRPr="00DD22A5">
              <w:rPr>
                <w:color w:val="000000" w:themeColor="text1"/>
                <w:kern w:val="24"/>
                <w:position w:val="1"/>
                <w:sz w:val="28"/>
                <w:szCs w:val="28"/>
              </w:rPr>
              <w:t>Loại hình nghệ thuật diễn xướng nào sau đây là truyền thống văn hóa tiêu biểu của Hải Phòng?</w:t>
            </w:r>
          </w:p>
          <w:p w:rsidR="00B85B93" w:rsidRPr="00DD22A5" w:rsidRDefault="00B85B93" w:rsidP="00B85B93">
            <w:pPr>
              <w:widowControl w:val="0"/>
              <w:numPr>
                <w:ilvl w:val="0"/>
                <w:numId w:val="5"/>
              </w:numPr>
              <w:spacing w:line="256" w:lineRule="auto"/>
              <w:contextualSpacing/>
              <w:textAlignment w:val="baseline"/>
              <w:rPr>
                <w:color w:val="000000" w:themeColor="text1"/>
                <w:sz w:val="28"/>
                <w:szCs w:val="28"/>
              </w:rPr>
            </w:pPr>
            <w:r w:rsidRPr="00DD22A5">
              <w:rPr>
                <w:color w:val="000000" w:themeColor="text1"/>
                <w:kern w:val="24"/>
                <w:position w:val="1"/>
                <w:sz w:val="28"/>
                <w:szCs w:val="28"/>
              </w:rPr>
              <w:t xml:space="preserve"> Hát bài chòi.                                                                  </w:t>
            </w:r>
          </w:p>
          <w:p w:rsidR="00B85B93" w:rsidRPr="00DD22A5" w:rsidRDefault="00B85B93" w:rsidP="00B85B93">
            <w:pPr>
              <w:widowControl w:val="0"/>
              <w:numPr>
                <w:ilvl w:val="0"/>
                <w:numId w:val="5"/>
              </w:numPr>
              <w:spacing w:line="256" w:lineRule="auto"/>
              <w:contextualSpacing/>
              <w:textAlignment w:val="baseline"/>
              <w:rPr>
                <w:color w:val="000000" w:themeColor="text1"/>
                <w:sz w:val="28"/>
                <w:szCs w:val="28"/>
              </w:rPr>
            </w:pPr>
            <w:r w:rsidRPr="00DD22A5">
              <w:rPr>
                <w:color w:val="000000" w:themeColor="text1"/>
                <w:kern w:val="24"/>
                <w:position w:val="1"/>
                <w:sz w:val="28"/>
                <w:szCs w:val="28"/>
              </w:rPr>
              <w:t xml:space="preserve"> Hát xoan.</w:t>
            </w:r>
          </w:p>
          <w:p w:rsidR="00B85B93" w:rsidRPr="00DD22A5" w:rsidRDefault="00B85B93" w:rsidP="00B85B93">
            <w:pPr>
              <w:widowControl w:val="0"/>
              <w:numPr>
                <w:ilvl w:val="0"/>
                <w:numId w:val="5"/>
              </w:numPr>
              <w:spacing w:line="256" w:lineRule="auto"/>
              <w:textAlignment w:val="baseline"/>
              <w:rPr>
                <w:color w:val="000000" w:themeColor="text1"/>
                <w:kern w:val="24"/>
                <w:position w:val="1"/>
                <w:sz w:val="28"/>
                <w:szCs w:val="28"/>
              </w:rPr>
            </w:pPr>
            <w:r w:rsidRPr="00DD22A5">
              <w:rPr>
                <w:color w:val="000000" w:themeColor="text1"/>
                <w:kern w:val="24"/>
                <w:position w:val="1"/>
                <w:sz w:val="28"/>
                <w:szCs w:val="28"/>
              </w:rPr>
              <w:t>Hát quan họ.</w:t>
            </w:r>
          </w:p>
          <w:p w:rsidR="00B85B93" w:rsidRPr="00DD22A5" w:rsidRDefault="00B85B93" w:rsidP="00B85B93">
            <w:pPr>
              <w:widowControl w:val="0"/>
              <w:numPr>
                <w:ilvl w:val="0"/>
                <w:numId w:val="5"/>
              </w:numPr>
              <w:spacing w:line="256" w:lineRule="auto"/>
              <w:textAlignment w:val="baseline"/>
              <w:rPr>
                <w:color w:val="000000" w:themeColor="text1"/>
                <w:sz w:val="28"/>
                <w:szCs w:val="28"/>
              </w:rPr>
            </w:pPr>
            <w:r w:rsidRPr="00DD22A5">
              <w:rPr>
                <w:color w:val="000000" w:themeColor="text1"/>
                <w:kern w:val="24"/>
                <w:position w:val="1"/>
                <w:sz w:val="28"/>
                <w:szCs w:val="28"/>
              </w:rPr>
              <w:t xml:space="preserve">Hát đúm.      </w:t>
            </w:r>
          </w:p>
          <w:p w:rsidR="00B85B93" w:rsidRPr="00DD22A5" w:rsidRDefault="00B85B93" w:rsidP="00B85B93">
            <w:pPr>
              <w:spacing w:line="256" w:lineRule="auto"/>
              <w:textAlignment w:val="baseline"/>
              <w:rPr>
                <w:color w:val="000000" w:themeColor="text1"/>
                <w:kern w:val="24"/>
                <w:position w:val="1"/>
                <w:sz w:val="28"/>
                <w:szCs w:val="28"/>
              </w:rPr>
            </w:pPr>
            <w:r w:rsidRPr="00DD22A5">
              <w:rPr>
                <w:color w:val="000000" w:themeColor="text1"/>
                <w:kern w:val="24"/>
                <w:position w:val="1"/>
                <w:sz w:val="28"/>
                <w:szCs w:val="28"/>
              </w:rPr>
              <w:t>Câu 4: Ý nào dưới đây thể hiện ý nghĩa của việc giữ gìn và phát huy truyền thống tốt đẹp của  quê hương?</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 xml:space="preserve"> A. Có thêm kinh nghiệm.</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B. Có tiền tiết kiệm.</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C. Thêm lợi ích cá nhân.</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D. Không phải lo việc làm.</w:t>
            </w:r>
          </w:p>
          <w:p w:rsidR="00B85B93" w:rsidRPr="00DD22A5" w:rsidRDefault="00B85B93" w:rsidP="00B85B93">
            <w:pPr>
              <w:spacing w:line="256" w:lineRule="auto"/>
              <w:textAlignment w:val="baseline"/>
              <w:rPr>
                <w:color w:val="000000" w:themeColor="text1"/>
                <w:kern w:val="24"/>
                <w:position w:val="1"/>
                <w:sz w:val="28"/>
                <w:szCs w:val="28"/>
              </w:rPr>
            </w:pPr>
            <w:r w:rsidRPr="00DD22A5">
              <w:rPr>
                <w:color w:val="000000" w:themeColor="text1"/>
                <w:kern w:val="24"/>
                <w:position w:val="1"/>
                <w:sz w:val="28"/>
                <w:szCs w:val="28"/>
              </w:rPr>
              <w:t>Câu 5: Biểu hiện nào sau đây thể hiện sự quan tâm cảm thông và chia sẻ với người khác?</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A. Chế giễu bạn bị khuyết tật.</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B. Không tham gia các hoạt động từ thiện.</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C. Giúp cụ già qua đường.</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D. Cho bạn chép bài trong giờ kiểm tra.</w:t>
            </w:r>
          </w:p>
          <w:p w:rsidR="00B85B93" w:rsidRPr="00DD22A5" w:rsidRDefault="00B85B93" w:rsidP="00B85B93">
            <w:pPr>
              <w:spacing w:line="256" w:lineRule="auto"/>
              <w:textAlignment w:val="baseline"/>
              <w:rPr>
                <w:color w:val="000000" w:themeColor="text1"/>
                <w:kern w:val="24"/>
                <w:position w:val="1"/>
                <w:sz w:val="28"/>
                <w:szCs w:val="28"/>
              </w:rPr>
            </w:pPr>
            <w:r w:rsidRPr="00DD22A5">
              <w:rPr>
                <w:color w:val="000000" w:themeColor="text1"/>
                <w:kern w:val="24"/>
                <w:position w:val="1"/>
                <w:sz w:val="28"/>
                <w:szCs w:val="28"/>
              </w:rPr>
              <w:t xml:space="preserve">Câu 6: Chủ động, cố gắng tự mình thực hiện tốt nhiệm vụ học tập mà không cần ai nhắc nhở, khuyên bảo là biểu hiện của phẩm chất đạo đức nào?  </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A. Học tập, tự giác, tích cực.</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B. Siêng năng, kiên trì.</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C. Giữ chữ tín.</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D. Yêu thương con người.</w:t>
            </w:r>
          </w:p>
          <w:p w:rsidR="00B85B93" w:rsidRPr="00DD22A5" w:rsidRDefault="00B85B93" w:rsidP="00B85B93">
            <w:pPr>
              <w:spacing w:line="256" w:lineRule="auto"/>
              <w:textAlignment w:val="baseline"/>
              <w:rPr>
                <w:color w:val="000000" w:themeColor="text1"/>
                <w:kern w:val="24"/>
                <w:position w:val="1"/>
                <w:sz w:val="28"/>
                <w:szCs w:val="28"/>
              </w:rPr>
            </w:pPr>
            <w:r w:rsidRPr="00DD22A5">
              <w:rPr>
                <w:color w:val="000000" w:themeColor="text1"/>
                <w:kern w:val="24"/>
                <w:position w:val="1"/>
                <w:sz w:val="28"/>
                <w:szCs w:val="28"/>
              </w:rPr>
              <w:t xml:space="preserve">Câu 7: Giữ chữ tín là </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A. Giữ niềm tin của người khác với mình.</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B. Tuyệt đối tin tưởng lời nói của người khác.</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 xml:space="preserve"> C. Không tôn trọng lời nói người khác.</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 xml:space="preserve"> D. Không tin tưởng lẫn nhau.</w:t>
            </w:r>
          </w:p>
          <w:p w:rsidR="00B85B93" w:rsidRPr="00DD22A5" w:rsidRDefault="00B85B93" w:rsidP="00B85B93">
            <w:pPr>
              <w:spacing w:line="256" w:lineRule="auto"/>
              <w:textAlignment w:val="baseline"/>
              <w:rPr>
                <w:color w:val="000000" w:themeColor="text1"/>
                <w:kern w:val="24"/>
                <w:position w:val="1"/>
                <w:sz w:val="28"/>
                <w:szCs w:val="28"/>
              </w:rPr>
            </w:pPr>
            <w:r w:rsidRPr="00DD22A5">
              <w:rPr>
                <w:color w:val="000000" w:themeColor="text1"/>
                <w:kern w:val="24"/>
                <w:position w:val="1"/>
                <w:sz w:val="28"/>
                <w:szCs w:val="28"/>
              </w:rPr>
              <w:t>Câu 8:</w:t>
            </w:r>
            <w:r w:rsidRPr="00DD22A5">
              <w:rPr>
                <w:bCs/>
                <w:color w:val="000000" w:themeColor="text1"/>
                <w:kern w:val="24"/>
                <w:position w:val="1"/>
                <w:sz w:val="28"/>
                <w:szCs w:val="28"/>
              </w:rPr>
              <w:t xml:space="preserve"> Biểu hiện nào sau đây thể hiện là người biết giữ chữ tín?</w:t>
            </w:r>
          </w:p>
          <w:p w:rsidR="00B85B93" w:rsidRPr="00DD22A5" w:rsidRDefault="00B85B93" w:rsidP="00B85B93">
            <w:pPr>
              <w:widowControl w:val="0"/>
              <w:numPr>
                <w:ilvl w:val="0"/>
                <w:numId w:val="6"/>
              </w:numPr>
              <w:spacing w:line="256" w:lineRule="auto"/>
              <w:ind w:left="379" w:hanging="379"/>
              <w:rPr>
                <w:color w:val="000000" w:themeColor="text1"/>
                <w:kern w:val="24"/>
                <w:position w:val="1"/>
                <w:sz w:val="28"/>
                <w:szCs w:val="28"/>
              </w:rPr>
            </w:pPr>
            <w:r w:rsidRPr="00DD22A5">
              <w:rPr>
                <w:color w:val="000000" w:themeColor="text1"/>
                <w:kern w:val="24"/>
                <w:position w:val="1"/>
                <w:sz w:val="28"/>
                <w:szCs w:val="28"/>
              </w:rPr>
              <w:t>Luôn hứa cho vui miệng.</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B. Buôn bán hàng giả.</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C. Nói mà không làm.</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D. Luôn đúng giờ.</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Câu 9: Di sản văn hóa nào sau đây là di sản văn hóa vật thể?</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A. Trống đồng Đông Sơn.</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B. Không gian văn hóa cồng chiêng Tây Nguyên.</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C. Nghệ thuật múa rối nước.</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D. Nhã nhạc cung đình Huế.</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Câu 10. Việc làm nào sau đây góp phần bảo tồn di sản văn hóa của dân tộc?</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A. Tìm hiểu lịch sử áo dài Việt Nam.</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B. Thích nghe nhạc nước ngoài hơn nhạc dân tộc.</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C. Vẽ bậy lên khu di tích lịch sử.</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kern w:val="24"/>
                <w:position w:val="1"/>
                <w:sz w:val="28"/>
                <w:szCs w:val="28"/>
              </w:rPr>
              <w:t>D. Xả rác bừa bãi ở nơi tham quan.</w:t>
            </w:r>
          </w:p>
          <w:p w:rsidR="00B85B93" w:rsidRPr="00DD22A5" w:rsidRDefault="00B85B93" w:rsidP="00B85B93">
            <w:pPr>
              <w:widowControl w:val="0"/>
              <w:jc w:val="both"/>
              <w:rPr>
                <w:rFonts w:eastAsia="Courier New"/>
                <w:b/>
                <w:color w:val="000000" w:themeColor="text1"/>
                <w:sz w:val="28"/>
                <w:szCs w:val="28"/>
                <w:lang w:val="de-DE" w:eastAsia="vi-VN"/>
              </w:rPr>
            </w:pPr>
            <w:r w:rsidRPr="00DD22A5">
              <w:rPr>
                <w:rFonts w:eastAsia="Courier New"/>
                <w:b/>
                <w:color w:val="000000" w:themeColor="text1"/>
                <w:sz w:val="28"/>
                <w:szCs w:val="28"/>
                <w:lang w:val="de-DE" w:eastAsia="vi-VN"/>
              </w:rPr>
              <w:t>Bước 2: Thực hiện nhiệm vụ học tập</w:t>
            </w:r>
          </w:p>
          <w:p w:rsidR="00B85B93" w:rsidRPr="00DD22A5" w:rsidRDefault="00B85B93" w:rsidP="00B85B93">
            <w:pPr>
              <w:widowControl w:val="0"/>
              <w:rPr>
                <w:rFonts w:eastAsia="Courier New"/>
                <w:color w:val="000000" w:themeColor="text1"/>
                <w:sz w:val="28"/>
                <w:szCs w:val="28"/>
                <w:lang w:val="vi-VN" w:eastAsia="vi-VN"/>
              </w:rPr>
            </w:pPr>
            <w:r w:rsidRPr="00DD22A5">
              <w:rPr>
                <w:rFonts w:eastAsia="Courier New"/>
                <w:color w:val="000000" w:themeColor="text1"/>
                <w:sz w:val="28"/>
                <w:szCs w:val="28"/>
                <w:lang w:val="pt-BR" w:eastAsia="vi-VN"/>
              </w:rPr>
              <w:t>- HS làm việc các nhân, suy nghĩ, hoàn thành nhi</w:t>
            </w:r>
            <w:r w:rsidRPr="00DD22A5">
              <w:rPr>
                <w:rFonts w:eastAsia="Courier New"/>
                <w:color w:val="000000" w:themeColor="text1"/>
                <w:sz w:val="28"/>
                <w:szCs w:val="28"/>
                <w:lang w:val="vi-VN" w:eastAsia="vi-VN"/>
              </w:rPr>
              <w:t>ệm vụ.</w:t>
            </w:r>
          </w:p>
          <w:p w:rsidR="00B85B93" w:rsidRPr="00DD22A5" w:rsidRDefault="00B85B93" w:rsidP="00B85B93">
            <w:pPr>
              <w:tabs>
                <w:tab w:val="left" w:pos="2700"/>
              </w:tabs>
              <w:contextualSpacing/>
              <w:jc w:val="both"/>
              <w:rPr>
                <w:rFonts w:eastAsia="Calibri"/>
                <w:b/>
                <w:color w:val="000000" w:themeColor="text1"/>
                <w:sz w:val="28"/>
                <w:szCs w:val="28"/>
                <w:lang w:val="de-DE"/>
              </w:rPr>
            </w:pPr>
            <w:r w:rsidRPr="00DD22A5">
              <w:rPr>
                <w:rFonts w:eastAsia="Calibri"/>
                <w:b/>
                <w:color w:val="000000" w:themeColor="text1"/>
                <w:sz w:val="28"/>
                <w:szCs w:val="28"/>
                <w:lang w:val="de-DE"/>
              </w:rPr>
              <w:t>Bước 3: Báo cáo kết quả và thảo luận</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b/>
                <w:bCs/>
                <w:color w:val="000000" w:themeColor="text1"/>
                <w:sz w:val="28"/>
                <w:szCs w:val="28"/>
                <w:lang w:val="vi-VN" w:eastAsia="vi-VN"/>
              </w:rPr>
              <w:t>GV</w:t>
            </w:r>
            <w:r w:rsidRPr="00DD22A5">
              <w:rPr>
                <w:rFonts w:eastAsia="Courier New"/>
                <w:color w:val="000000" w:themeColor="text1"/>
                <w:sz w:val="28"/>
                <w:szCs w:val="28"/>
                <w:lang w:val="vi-VN" w:eastAsia="vi-VN"/>
              </w:rPr>
              <w:t>: Học sinh trả lời trên vở của mình.</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color w:val="000000" w:themeColor="text1"/>
                <w:sz w:val="28"/>
                <w:szCs w:val="28"/>
                <w:lang w:val="vi-VN" w:eastAsia="vi-VN"/>
              </w:rPr>
              <w:t>Hết câu hỏi, Gv giọi học sinh trả lời.</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b/>
                <w:bCs/>
                <w:color w:val="000000" w:themeColor="text1"/>
                <w:sz w:val="28"/>
                <w:szCs w:val="28"/>
                <w:lang w:val="vi-VN" w:eastAsia="vi-VN"/>
              </w:rPr>
              <w:t>HS</w:t>
            </w:r>
            <w:r w:rsidRPr="00DD22A5">
              <w:rPr>
                <w:rFonts w:eastAsia="Courier New"/>
                <w:color w:val="000000" w:themeColor="text1"/>
                <w:sz w:val="28"/>
                <w:szCs w:val="28"/>
                <w:lang w:val="vi-VN" w:eastAsia="vi-VN"/>
              </w:rPr>
              <w:t>:</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color w:val="000000" w:themeColor="text1"/>
                <w:sz w:val="28"/>
                <w:szCs w:val="28"/>
                <w:lang w:val="vi-VN" w:eastAsia="vi-VN"/>
              </w:rPr>
              <w:t>- Trình bày kết quả làm việc cá nhân.</w:t>
            </w:r>
          </w:p>
          <w:p w:rsidR="00B85B93" w:rsidRPr="00DD22A5" w:rsidRDefault="00B85B93" w:rsidP="00B85B93">
            <w:pPr>
              <w:widowControl w:val="0"/>
              <w:jc w:val="both"/>
              <w:rPr>
                <w:rFonts w:eastAsia="Courier New"/>
                <w:b/>
                <w:bCs/>
                <w:color w:val="000000" w:themeColor="text1"/>
                <w:sz w:val="28"/>
                <w:szCs w:val="28"/>
                <w:lang w:val="vi-VN" w:eastAsia="vi-VN"/>
              </w:rPr>
            </w:pPr>
            <w:r w:rsidRPr="00DD22A5">
              <w:rPr>
                <w:rFonts w:eastAsia="Courier New"/>
                <w:color w:val="000000" w:themeColor="text1"/>
                <w:sz w:val="28"/>
                <w:szCs w:val="28"/>
                <w:lang w:val="vi-VN" w:eastAsia="vi-VN"/>
              </w:rPr>
              <w:t>- Nhận xét và bổ sung cho bạn (nếu cần).</w:t>
            </w:r>
          </w:p>
          <w:p w:rsidR="00B85B93" w:rsidRPr="00DD22A5" w:rsidRDefault="00B85B93" w:rsidP="00B85B93">
            <w:pPr>
              <w:widowControl w:val="0"/>
              <w:jc w:val="both"/>
              <w:rPr>
                <w:rFonts w:eastAsia="Courier New"/>
                <w:bCs/>
                <w:color w:val="000000" w:themeColor="text1"/>
                <w:sz w:val="28"/>
                <w:szCs w:val="28"/>
                <w:lang w:val="nl-NL" w:eastAsia="vi-VN"/>
              </w:rPr>
            </w:pPr>
            <w:r w:rsidRPr="00DD22A5">
              <w:rPr>
                <w:rFonts w:eastAsia="Courier New"/>
                <w:b/>
                <w:color w:val="000000" w:themeColor="text1"/>
                <w:sz w:val="28"/>
                <w:szCs w:val="28"/>
                <w:lang w:val="de-DE" w:eastAsia="vi-VN"/>
              </w:rPr>
              <w:t>Bước 4: Đánh giá kết quả thực hiện nhiệm vụ</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color w:val="000000" w:themeColor="text1"/>
                <w:sz w:val="28"/>
                <w:szCs w:val="28"/>
                <w:lang w:val="vi-VN" w:eastAsia="vi-VN"/>
              </w:rPr>
              <w:t>- Nhận xét thái độ học tập và kết quả làm việc cá nhân, nhóm của HS.</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color w:val="000000" w:themeColor="text1"/>
                <w:sz w:val="28"/>
                <w:szCs w:val="28"/>
                <w:lang w:val="vi-VN" w:eastAsia="vi-VN"/>
              </w:rPr>
              <w:t>- Cho học sinh chấm chéo. Ghi điểm, khen, hướng dẫn học sinh cách trình bày.</w:t>
            </w:r>
          </w:p>
          <w:p w:rsidR="00B85B93" w:rsidRPr="00DD22A5" w:rsidRDefault="00B85B93" w:rsidP="00B85B93">
            <w:pPr>
              <w:widowControl w:val="0"/>
              <w:jc w:val="both"/>
              <w:rPr>
                <w:rFonts w:eastAsia="Courier New"/>
                <w:color w:val="000000" w:themeColor="text1"/>
                <w:sz w:val="28"/>
                <w:szCs w:val="28"/>
                <w:lang w:val="vi-VN" w:eastAsia="vi-VN"/>
              </w:rPr>
            </w:pPr>
            <w:r w:rsidRPr="00DD22A5">
              <w:rPr>
                <w:rFonts w:eastAsia="Courier New"/>
                <w:color w:val="000000" w:themeColor="text1"/>
                <w:sz w:val="28"/>
                <w:szCs w:val="28"/>
                <w:lang w:val="vi-VN" w:eastAsia="vi-VN"/>
              </w:rPr>
              <w:t>Nhắc nhở học sinh học bài, hướng dẫn phương pháp, nội dung ôn tập chuẩn bị cho kiểm tra cuối kì.</w:t>
            </w:r>
          </w:p>
          <w:p w:rsidR="00B85B93" w:rsidRPr="00DD22A5" w:rsidRDefault="00B85B93" w:rsidP="00B85B93">
            <w:pPr>
              <w:widowControl w:val="0"/>
              <w:jc w:val="both"/>
              <w:rPr>
                <w:rFonts w:eastAsia="Courier New"/>
                <w:b/>
                <w:bCs/>
                <w:color w:val="000000" w:themeColor="text1"/>
                <w:sz w:val="28"/>
                <w:szCs w:val="28"/>
                <w:lang w:val="nl-NL" w:eastAsia="vi-VN"/>
              </w:rPr>
            </w:pPr>
          </w:p>
        </w:tc>
        <w:tc>
          <w:tcPr>
            <w:tcW w:w="3268" w:type="dxa"/>
          </w:tcPr>
          <w:p w:rsidR="00B85B93" w:rsidRPr="00DD22A5" w:rsidRDefault="00B85B93" w:rsidP="00B85B93">
            <w:pPr>
              <w:widowControl w:val="0"/>
              <w:rPr>
                <w:rFonts w:eastAsia="Courier New"/>
                <w:bCs/>
                <w:color w:val="000000" w:themeColor="text1"/>
                <w:sz w:val="28"/>
                <w:szCs w:val="28"/>
                <w:lang w:val="de-DE" w:eastAsia="vi-VN"/>
              </w:rPr>
            </w:pPr>
            <w:r w:rsidRPr="00DD22A5">
              <w:rPr>
                <w:rFonts w:eastAsia="Courier New"/>
                <w:bCs/>
                <w:color w:val="000000" w:themeColor="text1"/>
                <w:sz w:val="28"/>
                <w:szCs w:val="28"/>
                <w:lang w:val="de-DE" w:eastAsia="vi-VN"/>
              </w:rPr>
              <w:t>III. Luyện tập</w:t>
            </w:r>
          </w:p>
          <w:p w:rsidR="00B85B93" w:rsidRPr="00DD22A5" w:rsidRDefault="00B85B93" w:rsidP="00B85B93">
            <w:pPr>
              <w:widowControl w:val="0"/>
              <w:rPr>
                <w:rFonts w:eastAsia="Courier New"/>
                <w:color w:val="000000" w:themeColor="text1"/>
                <w:sz w:val="28"/>
                <w:szCs w:val="28"/>
                <w:lang w:val="vi-VN" w:eastAsia="vi-VN" w:bidi="vi-VN"/>
              </w:rPr>
            </w:pPr>
            <w:r w:rsidRPr="00DD22A5">
              <w:rPr>
                <w:rFonts w:eastAsia="Courier New"/>
                <w:color w:val="000000" w:themeColor="text1"/>
                <w:sz w:val="28"/>
                <w:szCs w:val="28"/>
                <w:lang w:val="vi-VN" w:eastAsia="vi-VN" w:bidi="vi-VN"/>
              </w:rPr>
              <w:t>* Bài tập tình huống:</w:t>
            </w:r>
          </w:p>
          <w:p w:rsidR="00B85B93" w:rsidRPr="00DD22A5" w:rsidRDefault="00B85B93" w:rsidP="00B85B93">
            <w:pPr>
              <w:widowControl w:val="0"/>
              <w:rPr>
                <w:rFonts w:eastAsia="Courier New"/>
                <w:color w:val="000000" w:themeColor="text1"/>
                <w:sz w:val="28"/>
                <w:szCs w:val="28"/>
                <w:lang w:val="vi-VN" w:eastAsia="vi-VN" w:bidi="vi-VN"/>
              </w:rPr>
            </w:pPr>
            <w:r w:rsidRPr="00DD22A5">
              <w:rPr>
                <w:rFonts w:eastAsia="Courier New"/>
                <w:color w:val="000000" w:themeColor="text1"/>
                <w:sz w:val="28"/>
                <w:szCs w:val="28"/>
                <w:lang w:val="vi-VN" w:eastAsia="vi-VN" w:bidi="vi-VN"/>
              </w:rPr>
              <w:t>Bài tập 1</w:t>
            </w:r>
          </w:p>
          <w:p w:rsidR="00B85B93" w:rsidRPr="00DD22A5" w:rsidRDefault="00B85B93" w:rsidP="00B85B93">
            <w:pPr>
              <w:widowControl w:val="0"/>
              <w:rPr>
                <w:rFonts w:eastAsia="Courier New"/>
                <w:color w:val="000000" w:themeColor="text1"/>
                <w:sz w:val="28"/>
                <w:szCs w:val="28"/>
                <w:lang w:val="vi-VN" w:eastAsia="vi-VN" w:bidi="vi-VN"/>
              </w:rPr>
            </w:pPr>
            <w:r w:rsidRPr="00DD22A5">
              <w:rPr>
                <w:rFonts w:eastAsia="Courier New"/>
                <w:bCs/>
                <w:color w:val="000000" w:themeColor="text1"/>
                <w:kern w:val="24"/>
                <w:sz w:val="28"/>
                <w:szCs w:val="28"/>
                <w:lang w:val="vi-VN" w:eastAsia="vi-VN"/>
              </w:rPr>
              <w:t>- Bạn Hoa không được phép bẻ thạch nhũ ở động nơi bạn đến tham quan du lịch vì: Đó là hành vi làm xấu đi di sản, mất đi giá trị của di sản phải mất hàng chục triệu năm mới có được.</w:t>
            </w:r>
          </w:p>
          <w:p w:rsidR="00B85B93" w:rsidRPr="00DD22A5" w:rsidRDefault="00B85B93" w:rsidP="00B85B93">
            <w:pPr>
              <w:kinsoku w:val="0"/>
              <w:overflowPunct w:val="0"/>
              <w:jc w:val="both"/>
              <w:textAlignment w:val="baseline"/>
              <w:rPr>
                <w:color w:val="000000" w:themeColor="text1"/>
                <w:sz w:val="28"/>
                <w:szCs w:val="28"/>
              </w:rPr>
            </w:pPr>
            <w:r w:rsidRPr="00DD22A5">
              <w:rPr>
                <w:bCs/>
                <w:color w:val="000000" w:themeColor="text1"/>
                <w:kern w:val="24"/>
                <w:sz w:val="28"/>
                <w:szCs w:val="28"/>
              </w:rPr>
              <w:t xml:space="preserve"> Hành vi đó gây hủy hoại di sản văn hóa. Vi phạm luật bảo vệ di sản  văn hóa.</w:t>
            </w:r>
          </w:p>
          <w:p w:rsidR="00B85B93" w:rsidRPr="00DD22A5" w:rsidRDefault="00B85B93" w:rsidP="00B85B93">
            <w:pPr>
              <w:kinsoku w:val="0"/>
              <w:overflowPunct w:val="0"/>
              <w:jc w:val="both"/>
              <w:textAlignment w:val="baseline"/>
              <w:rPr>
                <w:color w:val="000000" w:themeColor="text1"/>
                <w:sz w:val="28"/>
                <w:szCs w:val="28"/>
              </w:rPr>
            </w:pPr>
            <w:r w:rsidRPr="00DD22A5">
              <w:rPr>
                <w:bCs/>
                <w:color w:val="000000" w:themeColor="text1"/>
                <w:kern w:val="24"/>
                <w:sz w:val="28"/>
                <w:szCs w:val="28"/>
              </w:rPr>
              <w:t>( Khoản 2 điều 13 của</w:t>
            </w:r>
            <w:hyperlink r:id="rId10" w:history="1">
              <w:r w:rsidRPr="00DD22A5">
                <w:rPr>
                  <w:bCs/>
                  <w:color w:val="000000" w:themeColor="text1"/>
                  <w:kern w:val="24"/>
                  <w:sz w:val="28"/>
                  <w:szCs w:val="28"/>
                  <w:u w:val="single"/>
                </w:rPr>
                <w:t> </w:t>
              </w:r>
            </w:hyperlink>
            <w:hyperlink r:id="rId11" w:history="1">
              <w:r w:rsidRPr="00DD22A5">
                <w:rPr>
                  <w:color w:val="000000" w:themeColor="text1"/>
                  <w:kern w:val="24"/>
                  <w:sz w:val="28"/>
                  <w:szCs w:val="28"/>
                  <w:u w:val="single"/>
                </w:rPr>
                <w:t>Luật</w:t>
              </w:r>
            </w:hyperlink>
            <w:hyperlink r:id="rId12" w:history="1">
              <w:r w:rsidRPr="00DD22A5">
                <w:rPr>
                  <w:color w:val="000000" w:themeColor="text1"/>
                  <w:kern w:val="24"/>
                  <w:sz w:val="28"/>
                  <w:szCs w:val="28"/>
                  <w:u w:val="single"/>
                </w:rPr>
                <w:t xml:space="preserve"> di </w:t>
              </w:r>
            </w:hyperlink>
            <w:hyperlink r:id="rId13" w:history="1">
              <w:r w:rsidRPr="00DD22A5">
                <w:rPr>
                  <w:color w:val="000000" w:themeColor="text1"/>
                  <w:kern w:val="24"/>
                  <w:sz w:val="28"/>
                  <w:szCs w:val="28"/>
                  <w:u w:val="single"/>
                </w:rPr>
                <w:t>sản</w:t>
              </w:r>
            </w:hyperlink>
            <w:hyperlink r:id="rId14" w:history="1">
              <w:r w:rsidRPr="00DD22A5">
                <w:rPr>
                  <w:color w:val="000000" w:themeColor="text1"/>
                  <w:kern w:val="24"/>
                  <w:sz w:val="28"/>
                  <w:szCs w:val="28"/>
                  <w:u w:val="single"/>
                </w:rPr>
                <w:t xml:space="preserve"> </w:t>
              </w:r>
            </w:hyperlink>
            <w:hyperlink r:id="rId15" w:history="1">
              <w:r w:rsidRPr="00DD22A5">
                <w:rPr>
                  <w:color w:val="000000" w:themeColor="text1"/>
                  <w:kern w:val="24"/>
                  <w:sz w:val="28"/>
                  <w:szCs w:val="28"/>
                  <w:u w:val="single"/>
                </w:rPr>
                <w:t>văn</w:t>
              </w:r>
            </w:hyperlink>
            <w:hyperlink r:id="rId16" w:history="1">
              <w:r w:rsidRPr="00DD22A5">
                <w:rPr>
                  <w:color w:val="000000" w:themeColor="text1"/>
                  <w:kern w:val="24"/>
                  <w:sz w:val="28"/>
                  <w:szCs w:val="28"/>
                  <w:u w:val="single"/>
                </w:rPr>
                <w:t xml:space="preserve"> </w:t>
              </w:r>
            </w:hyperlink>
            <w:hyperlink r:id="rId17" w:history="1">
              <w:r w:rsidRPr="00DD22A5">
                <w:rPr>
                  <w:color w:val="000000" w:themeColor="text1"/>
                  <w:kern w:val="24"/>
                  <w:sz w:val="28"/>
                  <w:szCs w:val="28"/>
                  <w:u w:val="single"/>
                </w:rPr>
                <w:t>hóa</w:t>
              </w:r>
            </w:hyperlink>
            <w:hyperlink r:id="rId18" w:history="1">
              <w:r w:rsidRPr="00DD22A5">
                <w:rPr>
                  <w:color w:val="000000" w:themeColor="text1"/>
                  <w:kern w:val="24"/>
                  <w:sz w:val="28"/>
                  <w:szCs w:val="28"/>
                  <w:u w:val="single"/>
                </w:rPr>
                <w:t xml:space="preserve"> </w:t>
              </w:r>
            </w:hyperlink>
            <w:hyperlink r:id="rId19" w:history="1">
              <w:r w:rsidRPr="00DD22A5">
                <w:rPr>
                  <w:color w:val="000000" w:themeColor="text1"/>
                  <w:kern w:val="24"/>
                  <w:sz w:val="28"/>
                  <w:szCs w:val="28"/>
                  <w:u w:val="single"/>
                </w:rPr>
                <w:t>sửa</w:t>
              </w:r>
            </w:hyperlink>
            <w:hyperlink r:id="rId20" w:history="1">
              <w:r w:rsidRPr="00DD22A5">
                <w:rPr>
                  <w:color w:val="000000" w:themeColor="text1"/>
                  <w:kern w:val="24"/>
                  <w:sz w:val="28"/>
                  <w:szCs w:val="28"/>
                  <w:u w:val="single"/>
                </w:rPr>
                <w:t xml:space="preserve"> </w:t>
              </w:r>
            </w:hyperlink>
            <w:hyperlink r:id="rId21" w:history="1">
              <w:r w:rsidRPr="00DD22A5">
                <w:rPr>
                  <w:color w:val="000000" w:themeColor="text1"/>
                  <w:kern w:val="24"/>
                  <w:sz w:val="28"/>
                  <w:szCs w:val="28"/>
                  <w:u w:val="single"/>
                </w:rPr>
                <w:t>đổi</w:t>
              </w:r>
            </w:hyperlink>
            <w:hyperlink r:id="rId22" w:history="1">
              <w:r w:rsidRPr="00DD22A5">
                <w:rPr>
                  <w:color w:val="000000" w:themeColor="text1"/>
                  <w:kern w:val="24"/>
                  <w:sz w:val="28"/>
                  <w:szCs w:val="28"/>
                  <w:u w:val="single"/>
                </w:rPr>
                <w:t xml:space="preserve"> </w:t>
              </w:r>
            </w:hyperlink>
            <w:hyperlink r:id="rId23" w:history="1">
              <w:r w:rsidRPr="00DD22A5">
                <w:rPr>
                  <w:color w:val="000000" w:themeColor="text1"/>
                  <w:kern w:val="24"/>
                  <w:sz w:val="28"/>
                  <w:szCs w:val="28"/>
                  <w:u w:val="single"/>
                </w:rPr>
                <w:t>bổ</w:t>
              </w:r>
            </w:hyperlink>
            <w:hyperlink r:id="rId24" w:history="1">
              <w:r w:rsidRPr="00DD22A5">
                <w:rPr>
                  <w:color w:val="000000" w:themeColor="text1"/>
                  <w:kern w:val="24"/>
                  <w:sz w:val="28"/>
                  <w:szCs w:val="28"/>
                  <w:u w:val="single"/>
                </w:rPr>
                <w:t xml:space="preserve"> sung 2009 </w:t>
              </w:r>
            </w:hyperlink>
            <w:r w:rsidRPr="00DD22A5">
              <w:rPr>
                <w:color w:val="000000" w:themeColor="text1"/>
                <w:kern w:val="24"/>
                <w:sz w:val="28"/>
                <w:szCs w:val="28"/>
              </w:rPr>
              <w:t>.</w:t>
            </w:r>
          </w:p>
          <w:p w:rsidR="00B85B93" w:rsidRPr="00DD22A5" w:rsidRDefault="00B85B93" w:rsidP="00B85B93">
            <w:pPr>
              <w:kinsoku w:val="0"/>
              <w:overflowPunct w:val="0"/>
              <w:jc w:val="both"/>
              <w:textAlignment w:val="baseline"/>
              <w:rPr>
                <w:color w:val="000000" w:themeColor="text1"/>
                <w:sz w:val="28"/>
                <w:szCs w:val="28"/>
              </w:rPr>
            </w:pPr>
            <w:r w:rsidRPr="00DD22A5">
              <w:rPr>
                <w:color w:val="000000" w:themeColor="text1"/>
                <w:kern w:val="24"/>
                <w:sz w:val="28"/>
                <w:szCs w:val="28"/>
              </w:rPr>
              <w:t>Nghiêm cấm các hành vi sau đây:</w:t>
            </w:r>
          </w:p>
          <w:p w:rsidR="00B85B93" w:rsidRPr="00DD22A5" w:rsidRDefault="00B85B93" w:rsidP="00B85B93">
            <w:pPr>
              <w:widowControl w:val="0"/>
              <w:numPr>
                <w:ilvl w:val="0"/>
                <w:numId w:val="1"/>
              </w:numPr>
              <w:kinsoku w:val="0"/>
              <w:overflowPunct w:val="0"/>
              <w:contextualSpacing/>
              <w:jc w:val="both"/>
              <w:textAlignment w:val="baseline"/>
              <w:rPr>
                <w:color w:val="000000" w:themeColor="text1"/>
                <w:sz w:val="28"/>
                <w:szCs w:val="28"/>
              </w:rPr>
            </w:pPr>
            <w:r w:rsidRPr="00DD22A5">
              <w:rPr>
                <w:rFonts w:eastAsia="Calibri"/>
                <w:color w:val="000000" w:themeColor="text1"/>
                <w:kern w:val="24"/>
                <w:sz w:val="28"/>
                <w:szCs w:val="28"/>
              </w:rPr>
              <w:t>Hủy hoại hoặc gây nguy cơ hủy hoại di sản văn hóa.</w:t>
            </w:r>
          </w:p>
          <w:p w:rsidR="00B85B93" w:rsidRPr="00DD22A5" w:rsidRDefault="00B85B93" w:rsidP="00B85B93">
            <w:pPr>
              <w:widowControl w:val="0"/>
              <w:kinsoku w:val="0"/>
              <w:overflowPunct w:val="0"/>
              <w:jc w:val="both"/>
              <w:textAlignment w:val="baseline"/>
              <w:rPr>
                <w:b/>
                <w:color w:val="000000" w:themeColor="text1"/>
                <w:sz w:val="28"/>
                <w:szCs w:val="28"/>
                <w:lang w:val="vi-VN" w:eastAsia="vi-VN"/>
              </w:rPr>
            </w:pPr>
            <w:r w:rsidRPr="00DD22A5">
              <w:rPr>
                <w:b/>
                <w:color w:val="000000" w:themeColor="text1"/>
                <w:sz w:val="28"/>
                <w:szCs w:val="28"/>
                <w:lang w:val="vi-VN" w:eastAsia="vi-VN"/>
              </w:rPr>
              <w:t>Bài tập 2:</w:t>
            </w:r>
          </w:p>
          <w:p w:rsidR="00B85B93" w:rsidRPr="00DD22A5" w:rsidRDefault="00B85B93" w:rsidP="00B85B93">
            <w:pPr>
              <w:widowControl w:val="0"/>
              <w:numPr>
                <w:ilvl w:val="0"/>
                <w:numId w:val="1"/>
              </w:numPr>
              <w:kinsoku w:val="0"/>
              <w:overflowPunct w:val="0"/>
              <w:contextualSpacing/>
              <w:jc w:val="both"/>
              <w:textAlignment w:val="baseline"/>
              <w:rPr>
                <w:color w:val="000000" w:themeColor="text1"/>
                <w:sz w:val="28"/>
                <w:szCs w:val="28"/>
              </w:rPr>
            </w:pPr>
            <w:r w:rsidRPr="00DD22A5">
              <w:rPr>
                <w:color w:val="000000" w:themeColor="text1"/>
                <w:sz w:val="28"/>
                <w:szCs w:val="28"/>
              </w:rPr>
              <w:t>Phải báo cho cơ quan chức năng biết về di sản mình tìm thấy.</w:t>
            </w:r>
          </w:p>
          <w:p w:rsidR="00B85B93" w:rsidRPr="00DD22A5" w:rsidRDefault="00B85B93" w:rsidP="00B85B93">
            <w:pPr>
              <w:widowControl w:val="0"/>
              <w:numPr>
                <w:ilvl w:val="0"/>
                <w:numId w:val="1"/>
              </w:numPr>
              <w:kinsoku w:val="0"/>
              <w:overflowPunct w:val="0"/>
              <w:contextualSpacing/>
              <w:jc w:val="both"/>
              <w:textAlignment w:val="baseline"/>
              <w:rPr>
                <w:color w:val="000000" w:themeColor="text1"/>
                <w:sz w:val="28"/>
                <w:szCs w:val="28"/>
              </w:rPr>
            </w:pPr>
            <w:r w:rsidRPr="00DD22A5">
              <w:rPr>
                <w:color w:val="000000" w:themeColor="text1"/>
                <w:sz w:val="28"/>
                <w:szCs w:val="28"/>
              </w:rPr>
              <w:t>Nhà nước bảo vệ quyền của chủ sở hữu di sản…</w:t>
            </w:r>
          </w:p>
          <w:p w:rsidR="00B85B93" w:rsidRPr="00DD22A5" w:rsidRDefault="00B85B93" w:rsidP="00B85B93">
            <w:pPr>
              <w:widowControl w:val="0"/>
              <w:kinsoku w:val="0"/>
              <w:overflowPunct w:val="0"/>
              <w:jc w:val="both"/>
              <w:textAlignment w:val="baseline"/>
              <w:rPr>
                <w:b/>
                <w:color w:val="000000" w:themeColor="text1"/>
                <w:sz w:val="28"/>
                <w:szCs w:val="28"/>
                <w:lang w:val="vi-VN" w:eastAsia="vi-VN"/>
              </w:rPr>
            </w:pPr>
            <w:r w:rsidRPr="00DD22A5">
              <w:rPr>
                <w:b/>
                <w:color w:val="000000" w:themeColor="text1"/>
                <w:sz w:val="28"/>
                <w:szCs w:val="28"/>
                <w:lang w:val="vi-VN" w:eastAsia="vi-VN"/>
              </w:rPr>
              <w:t>Bài tập 3:</w:t>
            </w:r>
          </w:p>
          <w:p w:rsidR="00B85B93" w:rsidRPr="00DD22A5" w:rsidRDefault="00B85B93" w:rsidP="00B85B93">
            <w:pPr>
              <w:widowControl w:val="0"/>
              <w:numPr>
                <w:ilvl w:val="0"/>
                <w:numId w:val="1"/>
              </w:numPr>
              <w:kinsoku w:val="0"/>
              <w:overflowPunct w:val="0"/>
              <w:contextualSpacing/>
              <w:jc w:val="both"/>
              <w:textAlignment w:val="baseline"/>
              <w:rPr>
                <w:color w:val="000000" w:themeColor="text1"/>
                <w:sz w:val="28"/>
                <w:szCs w:val="28"/>
              </w:rPr>
            </w:pPr>
            <w:r w:rsidRPr="00DD22A5">
              <w:rPr>
                <w:color w:val="000000" w:themeColor="text1"/>
                <w:sz w:val="28"/>
                <w:szCs w:val="28"/>
              </w:rPr>
              <w:t>Giúp đỡ em bé …khi đến trường sẽ trình bày lại với thầy cô lí do mình đến muộn.</w:t>
            </w: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r w:rsidRPr="00DD22A5">
              <w:rPr>
                <w:color w:val="000000" w:themeColor="text1"/>
                <w:sz w:val="28"/>
                <w:szCs w:val="28"/>
                <w:lang w:val="vi-VN" w:eastAsia="vi-VN"/>
              </w:rPr>
              <w:t>*Bài tập trắc nghiệm.</w:t>
            </w: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r w:rsidRPr="00DD22A5">
              <w:rPr>
                <w:color w:val="000000" w:themeColor="text1"/>
                <w:sz w:val="28"/>
                <w:szCs w:val="28"/>
                <w:lang w:val="vi-VN" w:eastAsia="vi-VN"/>
              </w:rPr>
              <w:t>1. tín; tin.</w:t>
            </w: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r w:rsidRPr="00DD22A5">
              <w:rPr>
                <w:color w:val="000000" w:themeColor="text1"/>
                <w:sz w:val="28"/>
                <w:szCs w:val="28"/>
                <w:lang w:val="vi-VN" w:eastAsia="vi-VN"/>
              </w:rPr>
              <w:t>2. thương thân.</w:t>
            </w: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r w:rsidRPr="00DD22A5">
              <w:rPr>
                <w:color w:val="000000" w:themeColor="text1"/>
                <w:sz w:val="28"/>
                <w:szCs w:val="28"/>
                <w:lang w:val="vi-VN" w:eastAsia="vi-VN"/>
              </w:rPr>
              <w:t>3. hát đúm</w:t>
            </w: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r w:rsidRPr="00DD22A5">
              <w:rPr>
                <w:color w:val="000000" w:themeColor="text1"/>
                <w:sz w:val="28"/>
                <w:szCs w:val="28"/>
                <w:lang w:val="vi-VN" w:eastAsia="vi-VN"/>
              </w:rPr>
              <w:t>4. có thêm kinh nghiệm.</w:t>
            </w: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r w:rsidRPr="00DD22A5">
              <w:rPr>
                <w:color w:val="000000" w:themeColor="text1"/>
                <w:sz w:val="28"/>
                <w:szCs w:val="28"/>
                <w:lang w:val="vi-VN" w:eastAsia="vi-VN"/>
              </w:rPr>
              <w:t>5. giúp cụ già qua đường.</w:t>
            </w: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r w:rsidRPr="00DD22A5">
              <w:rPr>
                <w:color w:val="000000" w:themeColor="text1"/>
                <w:sz w:val="28"/>
                <w:szCs w:val="28"/>
                <w:lang w:val="vi-VN" w:eastAsia="vi-VN"/>
              </w:rPr>
              <w:t>6. Học tập tự giác, tích cực.</w:t>
            </w:r>
          </w:p>
          <w:p w:rsidR="00B85B93" w:rsidRPr="00DD22A5" w:rsidRDefault="00B85B93" w:rsidP="00B85B93">
            <w:pPr>
              <w:spacing w:line="256" w:lineRule="auto"/>
              <w:rPr>
                <w:color w:val="000000" w:themeColor="text1"/>
                <w:kern w:val="24"/>
                <w:position w:val="1"/>
                <w:sz w:val="28"/>
                <w:szCs w:val="28"/>
              </w:rPr>
            </w:pPr>
            <w:r w:rsidRPr="00DD22A5">
              <w:rPr>
                <w:color w:val="000000" w:themeColor="text1"/>
                <w:sz w:val="28"/>
                <w:szCs w:val="28"/>
              </w:rPr>
              <w:t>7.</w:t>
            </w:r>
            <w:r w:rsidRPr="00DD22A5">
              <w:rPr>
                <w:color w:val="000000" w:themeColor="text1"/>
                <w:kern w:val="24"/>
                <w:position w:val="1"/>
                <w:sz w:val="28"/>
                <w:szCs w:val="28"/>
              </w:rPr>
              <w:t xml:space="preserve"> . Giữ niềm tin của người khác với mình.</w:t>
            </w:r>
          </w:p>
          <w:p w:rsidR="00B85B93" w:rsidRPr="00DD22A5" w:rsidRDefault="00B85B93" w:rsidP="00B85B93">
            <w:pPr>
              <w:widowControl w:val="0"/>
              <w:kinsoku w:val="0"/>
              <w:overflowPunct w:val="0"/>
              <w:jc w:val="both"/>
              <w:textAlignment w:val="baseline"/>
              <w:rPr>
                <w:color w:val="000000" w:themeColor="text1"/>
                <w:kern w:val="24"/>
                <w:position w:val="1"/>
                <w:sz w:val="28"/>
                <w:szCs w:val="28"/>
                <w:lang w:val="vi-VN" w:eastAsia="vi-VN"/>
              </w:rPr>
            </w:pPr>
            <w:r w:rsidRPr="00DD22A5">
              <w:rPr>
                <w:color w:val="000000" w:themeColor="text1"/>
                <w:sz w:val="28"/>
                <w:szCs w:val="28"/>
                <w:lang w:val="vi-VN" w:eastAsia="vi-VN"/>
              </w:rPr>
              <w:t>8.</w:t>
            </w:r>
            <w:r w:rsidRPr="00DD22A5">
              <w:rPr>
                <w:color w:val="000000" w:themeColor="text1"/>
                <w:kern w:val="24"/>
                <w:position w:val="1"/>
                <w:sz w:val="28"/>
                <w:szCs w:val="28"/>
                <w:lang w:val="vi-VN" w:eastAsia="vi-VN"/>
              </w:rPr>
              <w:t xml:space="preserve"> Luôn đúng giờ.</w:t>
            </w:r>
          </w:p>
          <w:p w:rsidR="00B85B93" w:rsidRPr="00DD22A5" w:rsidRDefault="00B85B93" w:rsidP="00B85B93">
            <w:pPr>
              <w:widowControl w:val="0"/>
              <w:kinsoku w:val="0"/>
              <w:overflowPunct w:val="0"/>
              <w:jc w:val="both"/>
              <w:textAlignment w:val="baseline"/>
              <w:rPr>
                <w:color w:val="000000" w:themeColor="text1"/>
                <w:kern w:val="24"/>
                <w:position w:val="1"/>
                <w:sz w:val="28"/>
                <w:szCs w:val="28"/>
                <w:lang w:val="vi-VN" w:eastAsia="vi-VN"/>
              </w:rPr>
            </w:pPr>
            <w:r w:rsidRPr="00DD22A5">
              <w:rPr>
                <w:color w:val="000000" w:themeColor="text1"/>
                <w:kern w:val="24"/>
                <w:position w:val="1"/>
                <w:sz w:val="28"/>
                <w:szCs w:val="28"/>
                <w:lang w:val="vi-VN" w:eastAsia="vi-VN"/>
              </w:rPr>
              <w:t>9. Trống đồng Đông Sơn.</w:t>
            </w:r>
          </w:p>
          <w:p w:rsidR="00B85B93" w:rsidRPr="00DD22A5" w:rsidRDefault="00B85B93" w:rsidP="00B85B93">
            <w:pPr>
              <w:widowControl w:val="0"/>
              <w:kinsoku w:val="0"/>
              <w:overflowPunct w:val="0"/>
              <w:jc w:val="both"/>
              <w:textAlignment w:val="baseline"/>
              <w:rPr>
                <w:color w:val="000000" w:themeColor="text1"/>
                <w:sz w:val="28"/>
                <w:szCs w:val="28"/>
                <w:lang w:val="vi-VN" w:eastAsia="vi-VN"/>
              </w:rPr>
            </w:pPr>
            <w:r w:rsidRPr="00DD22A5">
              <w:rPr>
                <w:color w:val="000000" w:themeColor="text1"/>
                <w:kern w:val="24"/>
                <w:position w:val="1"/>
                <w:sz w:val="28"/>
                <w:szCs w:val="28"/>
                <w:lang w:val="vi-VN" w:eastAsia="vi-VN"/>
              </w:rPr>
              <w:t>10. Tìm hiểu lịch sử áo dài Việt Nam.</w:t>
            </w:r>
          </w:p>
        </w:tc>
      </w:tr>
    </w:tbl>
    <w:p w:rsidR="00B85B93" w:rsidRPr="00DD22A5" w:rsidRDefault="00B85B93" w:rsidP="00B85B93">
      <w:pPr>
        <w:ind w:firstLine="567"/>
        <w:rPr>
          <w:color w:val="000000" w:themeColor="text1"/>
          <w:sz w:val="28"/>
          <w:szCs w:val="28"/>
          <w:lang w:val="nl-NL"/>
        </w:rPr>
      </w:pPr>
    </w:p>
    <w:p w:rsidR="00B85B93" w:rsidRPr="00DD22A5" w:rsidRDefault="00B85B93" w:rsidP="00B85B93">
      <w:pPr>
        <w:widowControl w:val="0"/>
        <w:rPr>
          <w:rFonts w:ascii="Courier New" w:eastAsia="Courier New" w:hAnsi="Courier New" w:cs="Courier New"/>
          <w:color w:val="000000" w:themeColor="text1"/>
          <w:lang w:val="pt-BR" w:eastAsia="vi-VN"/>
        </w:rPr>
      </w:pPr>
    </w:p>
    <w:p w:rsidR="00B80E37" w:rsidRPr="00DD22A5" w:rsidRDefault="00B80E37">
      <w:pPr>
        <w:rPr>
          <w:color w:val="000000" w:themeColor="text1"/>
        </w:rPr>
      </w:pPr>
    </w:p>
    <w:p w:rsidR="00DD22A5" w:rsidRPr="00DD22A5" w:rsidRDefault="00DD22A5">
      <w:pPr>
        <w:rPr>
          <w:color w:val="000000" w:themeColor="text1"/>
        </w:rPr>
      </w:pPr>
    </w:p>
    <w:sectPr w:rsidR="00DD22A5" w:rsidRPr="00DD22A5" w:rsidSect="007A25AE">
      <w:pgSz w:w="11907" w:h="16840" w:code="9"/>
      <w:pgMar w:top="1134" w:right="1134" w:bottom="1134" w:left="1701"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VnTime">
    <w:altName w:val="Segoe Print"/>
    <w:charset w:val="00"/>
    <w:family w:val="swiss"/>
    <w:pitch w:val="variable"/>
    <w:sig w:usb0="00000003" w:usb1="00000000" w:usb2="00000000" w:usb3="00000000" w:csb0="00000001" w:csb1="00000000"/>
  </w:font>
  <w:font w:name="MS ??">
    <w:altName w:val="MS Gothic"/>
    <w:panose1 w:val="00000000000000000000"/>
    <w:charset w:val="80"/>
    <w:family w:val="auto"/>
    <w:notTrueType/>
    <w:pitch w:val="variable"/>
    <w:sig w:usb0="00000000" w:usb1="08070000" w:usb2="00000010" w:usb3="00000000" w:csb0="00020000"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BC3700"/>
    <w:multiLevelType w:val="hybridMultilevel"/>
    <w:tmpl w:val="53B0F370"/>
    <w:lvl w:ilvl="0" w:tplc="632AA93E">
      <w:start w:val="2"/>
      <w:numFmt w:val="bullet"/>
      <w:lvlText w:val="-"/>
      <w:lvlJc w:val="left"/>
      <w:pPr>
        <w:ind w:left="612" w:hanging="360"/>
      </w:pPr>
      <w:rPr>
        <w:rFonts w:ascii="Times New Roman" w:eastAsia="Calibri" w:hAnsi="Times New Roman" w:cs="Times New Roman" w:hint="default"/>
      </w:rPr>
    </w:lvl>
    <w:lvl w:ilvl="1" w:tplc="04090003" w:tentative="1">
      <w:start w:val="1"/>
      <w:numFmt w:val="bullet"/>
      <w:lvlText w:val="o"/>
      <w:lvlJc w:val="left"/>
      <w:pPr>
        <w:ind w:left="1332" w:hanging="360"/>
      </w:pPr>
      <w:rPr>
        <w:rFonts w:ascii="Courier New" w:hAnsi="Courier New" w:cs="Courier New" w:hint="default"/>
      </w:rPr>
    </w:lvl>
    <w:lvl w:ilvl="2" w:tplc="04090005" w:tentative="1">
      <w:start w:val="1"/>
      <w:numFmt w:val="bullet"/>
      <w:lvlText w:val=""/>
      <w:lvlJc w:val="left"/>
      <w:pPr>
        <w:ind w:left="2052" w:hanging="360"/>
      </w:pPr>
      <w:rPr>
        <w:rFonts w:ascii="Wingdings" w:hAnsi="Wingdings" w:hint="default"/>
      </w:rPr>
    </w:lvl>
    <w:lvl w:ilvl="3" w:tplc="04090001" w:tentative="1">
      <w:start w:val="1"/>
      <w:numFmt w:val="bullet"/>
      <w:lvlText w:val=""/>
      <w:lvlJc w:val="left"/>
      <w:pPr>
        <w:ind w:left="2772" w:hanging="360"/>
      </w:pPr>
      <w:rPr>
        <w:rFonts w:ascii="Symbol" w:hAnsi="Symbol" w:hint="default"/>
      </w:rPr>
    </w:lvl>
    <w:lvl w:ilvl="4" w:tplc="04090003" w:tentative="1">
      <w:start w:val="1"/>
      <w:numFmt w:val="bullet"/>
      <w:lvlText w:val="o"/>
      <w:lvlJc w:val="left"/>
      <w:pPr>
        <w:ind w:left="3492" w:hanging="360"/>
      </w:pPr>
      <w:rPr>
        <w:rFonts w:ascii="Courier New" w:hAnsi="Courier New" w:cs="Courier New" w:hint="default"/>
      </w:rPr>
    </w:lvl>
    <w:lvl w:ilvl="5" w:tplc="04090005" w:tentative="1">
      <w:start w:val="1"/>
      <w:numFmt w:val="bullet"/>
      <w:lvlText w:val=""/>
      <w:lvlJc w:val="left"/>
      <w:pPr>
        <w:ind w:left="4212" w:hanging="360"/>
      </w:pPr>
      <w:rPr>
        <w:rFonts w:ascii="Wingdings" w:hAnsi="Wingdings" w:hint="default"/>
      </w:rPr>
    </w:lvl>
    <w:lvl w:ilvl="6" w:tplc="04090001" w:tentative="1">
      <w:start w:val="1"/>
      <w:numFmt w:val="bullet"/>
      <w:lvlText w:val=""/>
      <w:lvlJc w:val="left"/>
      <w:pPr>
        <w:ind w:left="4932" w:hanging="360"/>
      </w:pPr>
      <w:rPr>
        <w:rFonts w:ascii="Symbol" w:hAnsi="Symbol" w:hint="default"/>
      </w:rPr>
    </w:lvl>
    <w:lvl w:ilvl="7" w:tplc="04090003" w:tentative="1">
      <w:start w:val="1"/>
      <w:numFmt w:val="bullet"/>
      <w:lvlText w:val="o"/>
      <w:lvlJc w:val="left"/>
      <w:pPr>
        <w:ind w:left="5652" w:hanging="360"/>
      </w:pPr>
      <w:rPr>
        <w:rFonts w:ascii="Courier New" w:hAnsi="Courier New" w:cs="Courier New" w:hint="default"/>
      </w:rPr>
    </w:lvl>
    <w:lvl w:ilvl="8" w:tplc="04090005" w:tentative="1">
      <w:start w:val="1"/>
      <w:numFmt w:val="bullet"/>
      <w:lvlText w:val=""/>
      <w:lvlJc w:val="left"/>
      <w:pPr>
        <w:ind w:left="6372" w:hanging="360"/>
      </w:pPr>
      <w:rPr>
        <w:rFonts w:ascii="Wingdings" w:hAnsi="Wingdings" w:hint="default"/>
      </w:rPr>
    </w:lvl>
  </w:abstractNum>
  <w:abstractNum w:abstractNumId="1" w15:restartNumberingAfterBreak="0">
    <w:nsid w:val="1BBB049F"/>
    <w:multiLevelType w:val="multilevel"/>
    <w:tmpl w:val="1BBB049F"/>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04A0CA3"/>
    <w:multiLevelType w:val="hybridMultilevel"/>
    <w:tmpl w:val="F626970A"/>
    <w:lvl w:ilvl="0" w:tplc="ECDE9326">
      <w:start w:val="1"/>
      <w:numFmt w:val="bullet"/>
      <w:lvlText w:val="-"/>
      <w:lvlJc w:val="left"/>
      <w:pPr>
        <w:tabs>
          <w:tab w:val="num" w:pos="720"/>
        </w:tabs>
        <w:ind w:left="720" w:hanging="360"/>
      </w:pPr>
      <w:rPr>
        <w:rFonts w:ascii="Times New Roman" w:hAnsi="Times New Roman" w:hint="default"/>
      </w:rPr>
    </w:lvl>
    <w:lvl w:ilvl="1" w:tplc="91C2600E" w:tentative="1">
      <w:start w:val="1"/>
      <w:numFmt w:val="bullet"/>
      <w:lvlText w:val="-"/>
      <w:lvlJc w:val="left"/>
      <w:pPr>
        <w:tabs>
          <w:tab w:val="num" w:pos="1440"/>
        </w:tabs>
        <w:ind w:left="1440" w:hanging="360"/>
      </w:pPr>
      <w:rPr>
        <w:rFonts w:ascii="Times New Roman" w:hAnsi="Times New Roman" w:hint="default"/>
      </w:rPr>
    </w:lvl>
    <w:lvl w:ilvl="2" w:tplc="4C024522" w:tentative="1">
      <w:start w:val="1"/>
      <w:numFmt w:val="bullet"/>
      <w:lvlText w:val="-"/>
      <w:lvlJc w:val="left"/>
      <w:pPr>
        <w:tabs>
          <w:tab w:val="num" w:pos="2160"/>
        </w:tabs>
        <w:ind w:left="2160" w:hanging="360"/>
      </w:pPr>
      <w:rPr>
        <w:rFonts w:ascii="Times New Roman" w:hAnsi="Times New Roman" w:hint="default"/>
      </w:rPr>
    </w:lvl>
    <w:lvl w:ilvl="3" w:tplc="9D28B422" w:tentative="1">
      <w:start w:val="1"/>
      <w:numFmt w:val="bullet"/>
      <w:lvlText w:val="-"/>
      <w:lvlJc w:val="left"/>
      <w:pPr>
        <w:tabs>
          <w:tab w:val="num" w:pos="2880"/>
        </w:tabs>
        <w:ind w:left="2880" w:hanging="360"/>
      </w:pPr>
      <w:rPr>
        <w:rFonts w:ascii="Times New Roman" w:hAnsi="Times New Roman" w:hint="default"/>
      </w:rPr>
    </w:lvl>
    <w:lvl w:ilvl="4" w:tplc="01F0B4B2" w:tentative="1">
      <w:start w:val="1"/>
      <w:numFmt w:val="bullet"/>
      <w:lvlText w:val="-"/>
      <w:lvlJc w:val="left"/>
      <w:pPr>
        <w:tabs>
          <w:tab w:val="num" w:pos="3600"/>
        </w:tabs>
        <w:ind w:left="3600" w:hanging="360"/>
      </w:pPr>
      <w:rPr>
        <w:rFonts w:ascii="Times New Roman" w:hAnsi="Times New Roman" w:hint="default"/>
      </w:rPr>
    </w:lvl>
    <w:lvl w:ilvl="5" w:tplc="9DA438C8" w:tentative="1">
      <w:start w:val="1"/>
      <w:numFmt w:val="bullet"/>
      <w:lvlText w:val="-"/>
      <w:lvlJc w:val="left"/>
      <w:pPr>
        <w:tabs>
          <w:tab w:val="num" w:pos="4320"/>
        </w:tabs>
        <w:ind w:left="4320" w:hanging="360"/>
      </w:pPr>
      <w:rPr>
        <w:rFonts w:ascii="Times New Roman" w:hAnsi="Times New Roman" w:hint="default"/>
      </w:rPr>
    </w:lvl>
    <w:lvl w:ilvl="6" w:tplc="C39497D4" w:tentative="1">
      <w:start w:val="1"/>
      <w:numFmt w:val="bullet"/>
      <w:lvlText w:val="-"/>
      <w:lvlJc w:val="left"/>
      <w:pPr>
        <w:tabs>
          <w:tab w:val="num" w:pos="5040"/>
        </w:tabs>
        <w:ind w:left="5040" w:hanging="360"/>
      </w:pPr>
      <w:rPr>
        <w:rFonts w:ascii="Times New Roman" w:hAnsi="Times New Roman" w:hint="default"/>
      </w:rPr>
    </w:lvl>
    <w:lvl w:ilvl="7" w:tplc="37C853C4" w:tentative="1">
      <w:start w:val="1"/>
      <w:numFmt w:val="bullet"/>
      <w:lvlText w:val="-"/>
      <w:lvlJc w:val="left"/>
      <w:pPr>
        <w:tabs>
          <w:tab w:val="num" w:pos="5760"/>
        </w:tabs>
        <w:ind w:left="5760" w:hanging="360"/>
      </w:pPr>
      <w:rPr>
        <w:rFonts w:ascii="Times New Roman" w:hAnsi="Times New Roman" w:hint="default"/>
      </w:rPr>
    </w:lvl>
    <w:lvl w:ilvl="8" w:tplc="D9182D04"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4CCB4F45"/>
    <w:multiLevelType w:val="hybridMultilevel"/>
    <w:tmpl w:val="C5143ACC"/>
    <w:lvl w:ilvl="0" w:tplc="0F662E3C">
      <w:start w:val="1"/>
      <w:numFmt w:val="bullet"/>
      <w:lvlText w:val="-"/>
      <w:lvlJc w:val="left"/>
      <w:pPr>
        <w:tabs>
          <w:tab w:val="num" w:pos="720"/>
        </w:tabs>
        <w:ind w:left="720" w:hanging="360"/>
      </w:pPr>
      <w:rPr>
        <w:rFonts w:ascii="Arial" w:hAnsi="Arial" w:hint="default"/>
      </w:rPr>
    </w:lvl>
    <w:lvl w:ilvl="1" w:tplc="1E78234C" w:tentative="1">
      <w:start w:val="1"/>
      <w:numFmt w:val="bullet"/>
      <w:lvlText w:val="-"/>
      <w:lvlJc w:val="left"/>
      <w:pPr>
        <w:tabs>
          <w:tab w:val="num" w:pos="1440"/>
        </w:tabs>
        <w:ind w:left="1440" w:hanging="360"/>
      </w:pPr>
      <w:rPr>
        <w:rFonts w:ascii="Arial" w:hAnsi="Arial" w:hint="default"/>
      </w:rPr>
    </w:lvl>
    <w:lvl w:ilvl="2" w:tplc="942AAE40" w:tentative="1">
      <w:start w:val="1"/>
      <w:numFmt w:val="bullet"/>
      <w:lvlText w:val="-"/>
      <w:lvlJc w:val="left"/>
      <w:pPr>
        <w:tabs>
          <w:tab w:val="num" w:pos="2160"/>
        </w:tabs>
        <w:ind w:left="2160" w:hanging="360"/>
      </w:pPr>
      <w:rPr>
        <w:rFonts w:ascii="Arial" w:hAnsi="Arial" w:hint="default"/>
      </w:rPr>
    </w:lvl>
    <w:lvl w:ilvl="3" w:tplc="772A02E6" w:tentative="1">
      <w:start w:val="1"/>
      <w:numFmt w:val="bullet"/>
      <w:lvlText w:val="-"/>
      <w:lvlJc w:val="left"/>
      <w:pPr>
        <w:tabs>
          <w:tab w:val="num" w:pos="2880"/>
        </w:tabs>
        <w:ind w:left="2880" w:hanging="360"/>
      </w:pPr>
      <w:rPr>
        <w:rFonts w:ascii="Arial" w:hAnsi="Arial" w:hint="default"/>
      </w:rPr>
    </w:lvl>
    <w:lvl w:ilvl="4" w:tplc="70F8715C" w:tentative="1">
      <w:start w:val="1"/>
      <w:numFmt w:val="bullet"/>
      <w:lvlText w:val="-"/>
      <w:lvlJc w:val="left"/>
      <w:pPr>
        <w:tabs>
          <w:tab w:val="num" w:pos="3600"/>
        </w:tabs>
        <w:ind w:left="3600" w:hanging="360"/>
      </w:pPr>
      <w:rPr>
        <w:rFonts w:ascii="Arial" w:hAnsi="Arial" w:hint="default"/>
      </w:rPr>
    </w:lvl>
    <w:lvl w:ilvl="5" w:tplc="5C5A813A" w:tentative="1">
      <w:start w:val="1"/>
      <w:numFmt w:val="bullet"/>
      <w:lvlText w:val="-"/>
      <w:lvlJc w:val="left"/>
      <w:pPr>
        <w:tabs>
          <w:tab w:val="num" w:pos="4320"/>
        </w:tabs>
        <w:ind w:left="4320" w:hanging="360"/>
      </w:pPr>
      <w:rPr>
        <w:rFonts w:ascii="Arial" w:hAnsi="Arial" w:hint="default"/>
      </w:rPr>
    </w:lvl>
    <w:lvl w:ilvl="6" w:tplc="01D0CB06" w:tentative="1">
      <w:start w:val="1"/>
      <w:numFmt w:val="bullet"/>
      <w:lvlText w:val="-"/>
      <w:lvlJc w:val="left"/>
      <w:pPr>
        <w:tabs>
          <w:tab w:val="num" w:pos="5040"/>
        </w:tabs>
        <w:ind w:left="5040" w:hanging="360"/>
      </w:pPr>
      <w:rPr>
        <w:rFonts w:ascii="Arial" w:hAnsi="Arial" w:hint="default"/>
      </w:rPr>
    </w:lvl>
    <w:lvl w:ilvl="7" w:tplc="568A60CA" w:tentative="1">
      <w:start w:val="1"/>
      <w:numFmt w:val="bullet"/>
      <w:lvlText w:val="-"/>
      <w:lvlJc w:val="left"/>
      <w:pPr>
        <w:tabs>
          <w:tab w:val="num" w:pos="5760"/>
        </w:tabs>
        <w:ind w:left="5760" w:hanging="360"/>
      </w:pPr>
      <w:rPr>
        <w:rFonts w:ascii="Arial" w:hAnsi="Arial" w:hint="default"/>
      </w:rPr>
    </w:lvl>
    <w:lvl w:ilvl="8" w:tplc="C2D62AD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5FDA77AB"/>
    <w:multiLevelType w:val="hybridMultilevel"/>
    <w:tmpl w:val="A05C7494"/>
    <w:lvl w:ilvl="0" w:tplc="04405462">
      <w:start w:val="4"/>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9CA12D5"/>
    <w:multiLevelType w:val="hybridMultilevel"/>
    <w:tmpl w:val="7688DE50"/>
    <w:lvl w:ilvl="0" w:tplc="2528BCBC">
      <w:start w:val="1"/>
      <w:numFmt w:val="upperLetter"/>
      <w:lvlText w:val="%1."/>
      <w:lvlJc w:val="left"/>
      <w:pPr>
        <w:tabs>
          <w:tab w:val="num" w:pos="720"/>
        </w:tabs>
        <w:ind w:left="720" w:hanging="360"/>
      </w:pPr>
    </w:lvl>
    <w:lvl w:ilvl="1" w:tplc="01CAE942" w:tentative="1">
      <w:start w:val="1"/>
      <w:numFmt w:val="upperLetter"/>
      <w:lvlText w:val="%2."/>
      <w:lvlJc w:val="left"/>
      <w:pPr>
        <w:tabs>
          <w:tab w:val="num" w:pos="1440"/>
        </w:tabs>
        <w:ind w:left="1440" w:hanging="360"/>
      </w:pPr>
    </w:lvl>
    <w:lvl w:ilvl="2" w:tplc="4BF68A98" w:tentative="1">
      <w:start w:val="1"/>
      <w:numFmt w:val="upperLetter"/>
      <w:lvlText w:val="%3."/>
      <w:lvlJc w:val="left"/>
      <w:pPr>
        <w:tabs>
          <w:tab w:val="num" w:pos="2160"/>
        </w:tabs>
        <w:ind w:left="2160" w:hanging="360"/>
      </w:pPr>
    </w:lvl>
    <w:lvl w:ilvl="3" w:tplc="774C0178" w:tentative="1">
      <w:start w:val="1"/>
      <w:numFmt w:val="upperLetter"/>
      <w:lvlText w:val="%4."/>
      <w:lvlJc w:val="left"/>
      <w:pPr>
        <w:tabs>
          <w:tab w:val="num" w:pos="2880"/>
        </w:tabs>
        <w:ind w:left="2880" w:hanging="360"/>
      </w:pPr>
    </w:lvl>
    <w:lvl w:ilvl="4" w:tplc="A588DE92" w:tentative="1">
      <w:start w:val="1"/>
      <w:numFmt w:val="upperLetter"/>
      <w:lvlText w:val="%5."/>
      <w:lvlJc w:val="left"/>
      <w:pPr>
        <w:tabs>
          <w:tab w:val="num" w:pos="3600"/>
        </w:tabs>
        <w:ind w:left="3600" w:hanging="360"/>
      </w:pPr>
    </w:lvl>
    <w:lvl w:ilvl="5" w:tplc="2DB84CF6" w:tentative="1">
      <w:start w:val="1"/>
      <w:numFmt w:val="upperLetter"/>
      <w:lvlText w:val="%6."/>
      <w:lvlJc w:val="left"/>
      <w:pPr>
        <w:tabs>
          <w:tab w:val="num" w:pos="4320"/>
        </w:tabs>
        <w:ind w:left="4320" w:hanging="360"/>
      </w:pPr>
    </w:lvl>
    <w:lvl w:ilvl="6" w:tplc="D9E24F1E" w:tentative="1">
      <w:start w:val="1"/>
      <w:numFmt w:val="upperLetter"/>
      <w:lvlText w:val="%7."/>
      <w:lvlJc w:val="left"/>
      <w:pPr>
        <w:tabs>
          <w:tab w:val="num" w:pos="5040"/>
        </w:tabs>
        <w:ind w:left="5040" w:hanging="360"/>
      </w:pPr>
    </w:lvl>
    <w:lvl w:ilvl="7" w:tplc="8FA2B220" w:tentative="1">
      <w:start w:val="1"/>
      <w:numFmt w:val="upperLetter"/>
      <w:lvlText w:val="%8."/>
      <w:lvlJc w:val="left"/>
      <w:pPr>
        <w:tabs>
          <w:tab w:val="num" w:pos="5760"/>
        </w:tabs>
        <w:ind w:left="5760" w:hanging="360"/>
      </w:pPr>
    </w:lvl>
    <w:lvl w:ilvl="8" w:tplc="1720A11E" w:tentative="1">
      <w:start w:val="1"/>
      <w:numFmt w:val="upperLetter"/>
      <w:lvlText w:val="%9."/>
      <w:lvlJc w:val="left"/>
      <w:pPr>
        <w:tabs>
          <w:tab w:val="num" w:pos="6480"/>
        </w:tabs>
        <w:ind w:left="6480" w:hanging="360"/>
      </w:pPr>
    </w:lvl>
  </w:abstractNum>
  <w:abstractNum w:abstractNumId="6" w15:restartNumberingAfterBreak="0">
    <w:nsid w:val="7E8F18EF"/>
    <w:multiLevelType w:val="hybridMultilevel"/>
    <w:tmpl w:val="C6C4C43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3"/>
  </w:num>
  <w:num w:numId="4">
    <w:abstractNumId w:val="4"/>
  </w:num>
  <w:num w:numId="5">
    <w:abstractNumId w:val="5"/>
  </w:num>
  <w:num w:numId="6">
    <w:abstractNumId w:val="6"/>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40"/>
  <w:drawingGridVerticalSpacing w:val="381"/>
  <w:displayHorizontalDrawingGridEvery w:val="2"/>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5B93"/>
    <w:rsid w:val="00353414"/>
    <w:rsid w:val="003A4D48"/>
    <w:rsid w:val="00780C0D"/>
    <w:rsid w:val="007A25AE"/>
    <w:rsid w:val="007A5CA8"/>
    <w:rsid w:val="00A333EF"/>
    <w:rsid w:val="00AB6388"/>
    <w:rsid w:val="00B80E37"/>
    <w:rsid w:val="00B85B93"/>
    <w:rsid w:val="00B87208"/>
    <w:rsid w:val="00DD22A5"/>
    <w:rsid w:val="00FB4E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EBFC2A"/>
  <w15:chartTrackingRefBased/>
  <w15:docId w15:val="{7CE9E4EF-0606-44C5-A193-AE0A3D9C99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80C0D"/>
    <w:rPr>
      <w:sz w:val="24"/>
      <w:szCs w:val="24"/>
    </w:rPr>
  </w:style>
  <w:style w:type="paragraph" w:styleId="Heading1">
    <w:name w:val="heading 1"/>
    <w:basedOn w:val="Normal"/>
    <w:next w:val="Normal"/>
    <w:link w:val="Heading1Char"/>
    <w:uiPriority w:val="9"/>
    <w:qFormat/>
    <w:rsid w:val="00780C0D"/>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
    <w:qFormat/>
    <w:rsid w:val="00780C0D"/>
    <w:pPr>
      <w:keepNext/>
      <w:jc w:val="center"/>
      <w:outlineLvl w:val="1"/>
    </w:pPr>
    <w:rPr>
      <w:b/>
      <w:bCs/>
      <w:sz w:val="28"/>
      <w:szCs w:val="28"/>
    </w:rPr>
  </w:style>
  <w:style w:type="paragraph" w:styleId="Heading3">
    <w:name w:val="heading 3"/>
    <w:basedOn w:val="Normal"/>
    <w:next w:val="Normal"/>
    <w:link w:val="Heading3Char"/>
    <w:uiPriority w:val="9"/>
    <w:semiHidden/>
    <w:unhideWhenUsed/>
    <w:qFormat/>
    <w:rsid w:val="00780C0D"/>
    <w:pPr>
      <w:keepNext/>
      <w:spacing w:before="240" w:after="60"/>
      <w:outlineLvl w:val="2"/>
    </w:pPr>
    <w:rPr>
      <w:b/>
      <w:i/>
      <w:sz w:val="26"/>
    </w:rPr>
  </w:style>
  <w:style w:type="paragraph" w:styleId="Heading4">
    <w:name w:val="heading 4"/>
    <w:basedOn w:val="Normal"/>
    <w:next w:val="Normal"/>
    <w:link w:val="Heading4Char"/>
    <w:uiPriority w:val="9"/>
    <w:semiHidden/>
    <w:unhideWhenUsed/>
    <w:qFormat/>
    <w:rsid w:val="00780C0D"/>
    <w:pPr>
      <w:keepNext/>
      <w:spacing w:before="240" w:after="60"/>
      <w:outlineLvl w:val="3"/>
    </w:pPr>
    <w:rPr>
      <w:i/>
      <w:iCs/>
      <w:sz w:val="26"/>
      <w:szCs w:val="20"/>
    </w:rPr>
  </w:style>
  <w:style w:type="paragraph" w:styleId="Heading5">
    <w:name w:val="heading 5"/>
    <w:basedOn w:val="Normal"/>
    <w:next w:val="Normal"/>
    <w:link w:val="Heading5Char"/>
    <w:semiHidden/>
    <w:unhideWhenUsed/>
    <w:qFormat/>
    <w:rsid w:val="00780C0D"/>
    <w:p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unhideWhenUsed/>
    <w:qFormat/>
    <w:rsid w:val="00780C0D"/>
    <w:pPr>
      <w:spacing w:before="240" w:after="60"/>
      <w:outlineLvl w:val="5"/>
    </w:pPr>
    <w:rPr>
      <w:rFonts w:ascii="Calibri" w:hAnsi="Calibri"/>
      <w:b/>
      <w:bCs/>
      <w:sz w:val="22"/>
      <w:szCs w:val="22"/>
    </w:rPr>
  </w:style>
  <w:style w:type="paragraph" w:styleId="Heading7">
    <w:name w:val="heading 7"/>
    <w:basedOn w:val="Normal"/>
    <w:next w:val="Normal"/>
    <w:link w:val="Heading7Char"/>
    <w:uiPriority w:val="9"/>
    <w:unhideWhenUsed/>
    <w:qFormat/>
    <w:rsid w:val="00780C0D"/>
    <w:pPr>
      <w:spacing w:before="240" w:after="60"/>
      <w:outlineLvl w:val="6"/>
    </w:pPr>
    <w:rPr>
      <w:rFonts w:ascii="Calibri" w:hAnsi="Calibri"/>
    </w:rPr>
  </w:style>
  <w:style w:type="paragraph" w:styleId="Heading9">
    <w:name w:val="heading 9"/>
    <w:basedOn w:val="Normal"/>
    <w:next w:val="Normal"/>
    <w:link w:val="Heading9Char"/>
    <w:semiHidden/>
    <w:unhideWhenUsed/>
    <w:qFormat/>
    <w:rsid w:val="00780C0D"/>
    <w:pPr>
      <w:spacing w:before="240" w:after="60"/>
      <w:outlineLvl w:val="8"/>
    </w:pPr>
    <w:rPr>
      <w:rFonts w:ascii="Calibri Light" w:hAnsi="Calibri Light"/>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efChar">
    <w:name w:val="Ref Char"/>
    <w:aliases w:val="de nota al pie Char,Ref1 Char,BVI fnr Char Char Char Char Char Char Char,BVI fnr Car Car Char Char Char Char Char Char Char,BVI fnr Car Char Char Char Char Char Char Char,FNRefe"/>
    <w:basedOn w:val="Normal"/>
    <w:link w:val="FootnoteReference"/>
    <w:qFormat/>
    <w:rsid w:val="00780C0D"/>
    <w:pPr>
      <w:spacing w:after="160" w:line="240" w:lineRule="exact"/>
    </w:pPr>
    <w:rPr>
      <w:sz w:val="20"/>
      <w:szCs w:val="20"/>
      <w:vertAlign w:val="superscript"/>
    </w:rPr>
  </w:style>
  <w:style w:type="character" w:styleId="FootnoteReference">
    <w:name w:val="footnote reference"/>
    <w:aliases w:val="Ref,de nota al pie,Footnote,Footnote Text1,ftref,BVI fnr,footnote ref,Footnote dich,SUPERS,(NECG) Footnote Reference,16 Point,Superscript 6 Point,Footnote + Arial,10 pt,fr,BearingPoint,Footnote Reference Number,Footnote Reference_LVL6"/>
    <w:link w:val="RefChar"/>
    <w:unhideWhenUsed/>
    <w:qFormat/>
    <w:rsid w:val="00780C0D"/>
    <w:rPr>
      <w:vertAlign w:val="superscript"/>
    </w:rPr>
  </w:style>
  <w:style w:type="paragraph" w:customStyle="1" w:styleId="TableParagraph">
    <w:name w:val="Table Paragraph"/>
    <w:basedOn w:val="Normal"/>
    <w:uiPriority w:val="1"/>
    <w:qFormat/>
    <w:rsid w:val="00780C0D"/>
    <w:pPr>
      <w:widowControl w:val="0"/>
      <w:autoSpaceDE w:val="0"/>
      <w:autoSpaceDN w:val="0"/>
    </w:pPr>
    <w:rPr>
      <w:sz w:val="22"/>
      <w:szCs w:val="22"/>
      <w:lang w:val="vi"/>
    </w:rPr>
  </w:style>
  <w:style w:type="paragraph" w:customStyle="1" w:styleId="Heading31">
    <w:name w:val="Heading 31"/>
    <w:basedOn w:val="Normal"/>
    <w:next w:val="Normal"/>
    <w:autoRedefine/>
    <w:uiPriority w:val="9"/>
    <w:unhideWhenUsed/>
    <w:qFormat/>
    <w:rsid w:val="00780C0D"/>
    <w:pPr>
      <w:keepNext/>
      <w:keepLines/>
      <w:spacing w:before="120"/>
      <w:outlineLvl w:val="2"/>
    </w:pPr>
    <w:rPr>
      <w:b/>
      <w:i/>
    </w:rPr>
  </w:style>
  <w:style w:type="paragraph" w:customStyle="1" w:styleId="Heading41">
    <w:name w:val="Heading 41"/>
    <w:basedOn w:val="Normal"/>
    <w:next w:val="Normal"/>
    <w:autoRedefine/>
    <w:uiPriority w:val="9"/>
    <w:semiHidden/>
    <w:unhideWhenUsed/>
    <w:qFormat/>
    <w:rsid w:val="00780C0D"/>
    <w:pPr>
      <w:keepNext/>
      <w:keepLines/>
      <w:spacing w:before="120"/>
      <w:outlineLvl w:val="3"/>
    </w:pPr>
    <w:rPr>
      <w:i/>
      <w:iCs/>
    </w:rPr>
  </w:style>
  <w:style w:type="paragraph" w:customStyle="1" w:styleId="0noidung">
    <w:name w:val="0 noi dung"/>
    <w:basedOn w:val="Normal"/>
    <w:link w:val="0noidungChar"/>
    <w:qFormat/>
    <w:rsid w:val="00780C0D"/>
    <w:pPr>
      <w:widowControl w:val="0"/>
      <w:spacing w:before="40" w:after="40" w:line="276" w:lineRule="auto"/>
      <w:ind w:firstLine="425"/>
      <w:jc w:val="both"/>
    </w:pPr>
    <w:rPr>
      <w:rFonts w:eastAsia="MS Mincho"/>
      <w:sz w:val="28"/>
      <w:szCs w:val="28"/>
      <w:lang w:val="es-ES"/>
    </w:rPr>
  </w:style>
  <w:style w:type="character" w:customStyle="1" w:styleId="0noidungChar">
    <w:name w:val="0 noi dung Char"/>
    <w:link w:val="0noidung"/>
    <w:locked/>
    <w:rsid w:val="00780C0D"/>
    <w:rPr>
      <w:rFonts w:eastAsia="MS Mincho"/>
      <w:sz w:val="28"/>
      <w:szCs w:val="28"/>
      <w:lang w:val="es-ES"/>
    </w:rPr>
  </w:style>
  <w:style w:type="paragraph" w:customStyle="1" w:styleId="4-Bang">
    <w:name w:val="4-Bang"/>
    <w:basedOn w:val="Normal"/>
    <w:link w:val="4-BangChar"/>
    <w:qFormat/>
    <w:rsid w:val="00780C0D"/>
    <w:pPr>
      <w:widowControl w:val="0"/>
      <w:spacing w:before="40" w:after="40" w:line="276" w:lineRule="auto"/>
      <w:jc w:val="both"/>
    </w:pPr>
    <w:rPr>
      <w:sz w:val="20"/>
      <w:szCs w:val="26"/>
    </w:rPr>
  </w:style>
  <w:style w:type="character" w:customStyle="1" w:styleId="4-BangChar">
    <w:name w:val="4-Bang Char"/>
    <w:link w:val="4-Bang"/>
    <w:qFormat/>
    <w:locked/>
    <w:rsid w:val="00780C0D"/>
    <w:rPr>
      <w:szCs w:val="26"/>
    </w:rPr>
  </w:style>
  <w:style w:type="character" w:customStyle="1" w:styleId="Heading1Char">
    <w:name w:val="Heading 1 Char"/>
    <w:link w:val="Heading1"/>
    <w:uiPriority w:val="9"/>
    <w:rsid w:val="00780C0D"/>
    <w:rPr>
      <w:rFonts w:ascii="Arial" w:hAnsi="Arial" w:cs="Arial"/>
      <w:b/>
      <w:bCs/>
      <w:kern w:val="32"/>
      <w:sz w:val="32"/>
      <w:szCs w:val="32"/>
    </w:rPr>
  </w:style>
  <w:style w:type="character" w:customStyle="1" w:styleId="Heading2Char">
    <w:name w:val="Heading 2 Char"/>
    <w:link w:val="Heading2"/>
    <w:uiPriority w:val="9"/>
    <w:rsid w:val="00780C0D"/>
    <w:rPr>
      <w:b/>
      <w:bCs/>
      <w:sz w:val="28"/>
      <w:szCs w:val="28"/>
    </w:rPr>
  </w:style>
  <w:style w:type="character" w:customStyle="1" w:styleId="Heading3Char">
    <w:name w:val="Heading 3 Char"/>
    <w:link w:val="Heading3"/>
    <w:uiPriority w:val="9"/>
    <w:semiHidden/>
    <w:rsid w:val="00780C0D"/>
    <w:rPr>
      <w:b/>
      <w:i/>
      <w:sz w:val="26"/>
      <w:szCs w:val="24"/>
    </w:rPr>
  </w:style>
  <w:style w:type="character" w:customStyle="1" w:styleId="Heading4Char">
    <w:name w:val="Heading 4 Char"/>
    <w:link w:val="Heading4"/>
    <w:uiPriority w:val="9"/>
    <w:semiHidden/>
    <w:rsid w:val="00780C0D"/>
    <w:rPr>
      <w:i/>
      <w:iCs/>
      <w:sz w:val="26"/>
    </w:rPr>
  </w:style>
  <w:style w:type="character" w:customStyle="1" w:styleId="Heading5Char">
    <w:name w:val="Heading 5 Char"/>
    <w:link w:val="Heading5"/>
    <w:semiHidden/>
    <w:rsid w:val="00780C0D"/>
    <w:rPr>
      <w:rFonts w:ascii="Calibri" w:hAnsi="Calibri"/>
      <w:b/>
      <w:bCs/>
      <w:i/>
      <w:iCs/>
      <w:sz w:val="26"/>
      <w:szCs w:val="26"/>
    </w:rPr>
  </w:style>
  <w:style w:type="character" w:customStyle="1" w:styleId="Heading6Char">
    <w:name w:val="Heading 6 Char"/>
    <w:link w:val="Heading6"/>
    <w:semiHidden/>
    <w:rsid w:val="00780C0D"/>
    <w:rPr>
      <w:rFonts w:ascii="Calibri" w:hAnsi="Calibri"/>
      <w:b/>
      <w:bCs/>
      <w:sz w:val="22"/>
      <w:szCs w:val="22"/>
    </w:rPr>
  </w:style>
  <w:style w:type="character" w:customStyle="1" w:styleId="Heading7Char">
    <w:name w:val="Heading 7 Char"/>
    <w:link w:val="Heading7"/>
    <w:uiPriority w:val="9"/>
    <w:rsid w:val="00780C0D"/>
    <w:rPr>
      <w:rFonts w:ascii="Calibri" w:hAnsi="Calibri"/>
      <w:sz w:val="24"/>
      <w:szCs w:val="24"/>
    </w:rPr>
  </w:style>
  <w:style w:type="character" w:customStyle="1" w:styleId="Heading9Char">
    <w:name w:val="Heading 9 Char"/>
    <w:link w:val="Heading9"/>
    <w:semiHidden/>
    <w:rsid w:val="00780C0D"/>
    <w:rPr>
      <w:rFonts w:ascii="Calibri Light" w:hAnsi="Calibri Light"/>
      <w:sz w:val="22"/>
      <w:szCs w:val="22"/>
    </w:rPr>
  </w:style>
  <w:style w:type="paragraph" w:styleId="FootnoteText">
    <w:name w:val="footnote text"/>
    <w:aliases w:val="Char Char,Footnote Text Char Char Char Char Char,Footnote Text Char Char Char Char Char Char Ch,Footnote Text Char Char Char Char Char Char Ch Char Char Char,fn,fn Char,Char Char13,f,Footnote Text Char1 Char1,Char Ch,single spac,ft,З,BE,FN"/>
    <w:basedOn w:val="Normal"/>
    <w:link w:val="FootnoteTextChar"/>
    <w:unhideWhenUsed/>
    <w:qFormat/>
    <w:rsid w:val="00780C0D"/>
    <w:rPr>
      <w:rFonts w:eastAsia="Calibri"/>
      <w:sz w:val="20"/>
      <w:szCs w:val="20"/>
    </w:rPr>
  </w:style>
  <w:style w:type="character" w:customStyle="1" w:styleId="FootnoteTextChar">
    <w:name w:val="Footnote Text Char"/>
    <w:aliases w:val="Char Char Char,Footnote Text Char Char Char Char Char Char,Footnote Text Char Char Char Char Char Char Ch Char,Footnote Text Char Char Char Char Char Char Ch Char Char Char Char,fn Char1,fn Char Char,Char Char13 Char,f Char,ft Char"/>
    <w:link w:val="FootnoteText"/>
    <w:qFormat/>
    <w:rsid w:val="00780C0D"/>
    <w:rPr>
      <w:rFonts w:eastAsia="Calibri"/>
    </w:rPr>
  </w:style>
  <w:style w:type="paragraph" w:styleId="BodyText">
    <w:name w:val="Body Text"/>
    <w:basedOn w:val="Normal"/>
    <w:link w:val="BodyTextChar"/>
    <w:uiPriority w:val="1"/>
    <w:qFormat/>
    <w:rsid w:val="00780C0D"/>
    <w:pPr>
      <w:jc w:val="both"/>
    </w:pPr>
    <w:rPr>
      <w:rFonts w:ascii=".VnTime" w:hAnsi=".VnTime"/>
      <w:szCs w:val="20"/>
    </w:rPr>
  </w:style>
  <w:style w:type="character" w:customStyle="1" w:styleId="BodyTextChar">
    <w:name w:val="Body Text Char"/>
    <w:link w:val="BodyText"/>
    <w:uiPriority w:val="1"/>
    <w:rsid w:val="00780C0D"/>
    <w:rPr>
      <w:rFonts w:ascii=".VnTime" w:hAnsi=".VnTime"/>
      <w:sz w:val="24"/>
    </w:rPr>
  </w:style>
  <w:style w:type="character" w:styleId="Strong">
    <w:name w:val="Strong"/>
    <w:qFormat/>
    <w:rsid w:val="00780C0D"/>
    <w:rPr>
      <w:b/>
      <w:bCs/>
    </w:rPr>
  </w:style>
  <w:style w:type="character" w:styleId="Emphasis">
    <w:name w:val="Emphasis"/>
    <w:qFormat/>
    <w:rsid w:val="00780C0D"/>
    <w:rPr>
      <w:i/>
      <w:iCs/>
    </w:rPr>
  </w:style>
  <w:style w:type="paragraph" w:styleId="NoSpacing">
    <w:name w:val="No Spacing"/>
    <w:uiPriority w:val="1"/>
    <w:qFormat/>
    <w:rsid w:val="00780C0D"/>
    <w:pPr>
      <w:widowControl w:val="0"/>
      <w:autoSpaceDE w:val="0"/>
      <w:autoSpaceDN w:val="0"/>
    </w:pPr>
    <w:rPr>
      <w:sz w:val="22"/>
      <w:szCs w:val="22"/>
      <w:lang w:val="vi"/>
    </w:rPr>
  </w:style>
  <w:style w:type="paragraph" w:styleId="ListParagraph">
    <w:name w:val="List Paragraph"/>
    <w:aliases w:val="HPL01,Colorful List - Accent 13,List Paragraph1,Numbered List,bullet,Cita extensa,Dot pt,F5 List Paragraph,List Paragraph Char Char Char,Indicator Text,Colorful List - Accent 11,Numbered Para 1,Bullet 1,Bullet Points,List Paragraph2"/>
    <w:basedOn w:val="Normal"/>
    <w:link w:val="ListParagraphChar"/>
    <w:uiPriority w:val="34"/>
    <w:qFormat/>
    <w:rsid w:val="00780C0D"/>
    <w:pPr>
      <w:spacing w:after="200" w:line="276" w:lineRule="auto"/>
      <w:ind w:left="720"/>
      <w:contextualSpacing/>
    </w:pPr>
    <w:rPr>
      <w:rFonts w:ascii="Calibri" w:hAnsi="Calibri" w:cs="Calibri"/>
      <w:sz w:val="22"/>
      <w:szCs w:val="20"/>
      <w:lang w:val="x-none" w:eastAsia="x-none"/>
    </w:rPr>
  </w:style>
  <w:style w:type="character" w:customStyle="1" w:styleId="ListParagraphChar">
    <w:name w:val="List Paragraph Char"/>
    <w:aliases w:val="HPL01 Char,Colorful List - Accent 13 Char,List Paragraph1 Char,Numbered List Char,bullet Char,Cita extensa Char,Dot pt Char,F5 List Paragraph Char,List Paragraph Char Char Char Char,Indicator Text Char,Colorful List - Accent 11 Char"/>
    <w:link w:val="ListParagraph"/>
    <w:uiPriority w:val="34"/>
    <w:qFormat/>
    <w:locked/>
    <w:rsid w:val="00780C0D"/>
    <w:rPr>
      <w:rFonts w:ascii="Calibri" w:hAnsi="Calibri" w:cs="Calibri"/>
      <w:sz w:val="22"/>
      <w:lang w:val="x-none" w:eastAsia="x-none"/>
    </w:rPr>
  </w:style>
  <w:style w:type="table" w:styleId="TableGrid">
    <w:name w:val="Table Grid"/>
    <w:basedOn w:val="TableNormal"/>
    <w:uiPriority w:val="39"/>
    <w:rsid w:val="00DD22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s://luatduonggia.vn/luat-sua-doi-bo-sung-mot-so-dieu-cua-luat-di-san-van-hoa-2009" TargetMode="External"/><Relationship Id="rId18" Type="http://schemas.openxmlformats.org/officeDocument/2006/relationships/hyperlink" Target="https://luatduonggia.vn/luat-sua-doi-bo-sung-mot-so-dieu-cua-luat-di-san-van-hoa-2009"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s://luatduonggia.vn/luat-sua-doi-bo-sung-mot-so-dieu-cua-luat-di-san-van-hoa-2009" TargetMode="External"/><Relationship Id="rId7" Type="http://schemas.openxmlformats.org/officeDocument/2006/relationships/image" Target="media/image3.png"/><Relationship Id="rId12" Type="http://schemas.openxmlformats.org/officeDocument/2006/relationships/hyperlink" Target="https://luatduonggia.vn/luat-sua-doi-bo-sung-mot-so-dieu-cua-luat-di-san-van-hoa-2009" TargetMode="External"/><Relationship Id="rId17" Type="http://schemas.openxmlformats.org/officeDocument/2006/relationships/hyperlink" Target="https://luatduonggia.vn/luat-sua-doi-bo-sung-mot-so-dieu-cua-luat-di-san-van-hoa-2009"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luatduonggia.vn/luat-sua-doi-bo-sung-mot-so-dieu-cua-luat-di-san-van-hoa-2009" TargetMode="External"/><Relationship Id="rId20" Type="http://schemas.openxmlformats.org/officeDocument/2006/relationships/hyperlink" Target="https://luatduonggia.vn/luat-sua-doi-bo-sung-mot-so-dieu-cua-luat-di-san-van-hoa-2009"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luatduonggia.vn/luat-sua-doi-bo-sung-mot-so-dieu-cua-luat-di-san-van-hoa-2009" TargetMode="External"/><Relationship Id="rId24" Type="http://schemas.openxmlformats.org/officeDocument/2006/relationships/hyperlink" Target="https://luatduonggia.vn/luat-sua-doi-bo-sung-mot-so-dieu-cua-luat-di-san-van-hoa-2009" TargetMode="External"/><Relationship Id="rId5" Type="http://schemas.openxmlformats.org/officeDocument/2006/relationships/image" Target="media/image1.png"/><Relationship Id="rId15" Type="http://schemas.openxmlformats.org/officeDocument/2006/relationships/hyperlink" Target="https://luatduonggia.vn/luat-sua-doi-bo-sung-mot-so-dieu-cua-luat-di-san-van-hoa-2009" TargetMode="External"/><Relationship Id="rId23" Type="http://schemas.openxmlformats.org/officeDocument/2006/relationships/hyperlink" Target="https://luatduonggia.vn/luat-sua-doi-bo-sung-mot-so-dieu-cua-luat-di-san-van-hoa-2009" TargetMode="External"/><Relationship Id="rId10" Type="http://schemas.openxmlformats.org/officeDocument/2006/relationships/hyperlink" Target="https://luatduonggia.vn/luat-sua-doi-bo-sung-mot-so-dieu-cua-luat-di-san-van-hoa-2009" TargetMode="External"/><Relationship Id="rId19" Type="http://schemas.openxmlformats.org/officeDocument/2006/relationships/hyperlink" Target="https://luatduonggia.vn/luat-sua-doi-bo-sung-mot-so-dieu-cua-luat-di-san-van-hoa-2009"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s://luatduonggia.vn/luat-sua-doi-bo-sung-mot-so-dieu-cua-luat-di-san-van-hoa-2009" TargetMode="External"/><Relationship Id="rId22" Type="http://schemas.openxmlformats.org/officeDocument/2006/relationships/hyperlink" Target="https://luatduonggia.vn/luat-sua-doi-bo-sung-mot-so-dieu-cua-luat-di-san-van-hoa-200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7</Pages>
  <Words>1601</Words>
  <Characters>9131</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khatmau</cp:lastModifiedBy>
  <cp:revision>6</cp:revision>
  <dcterms:created xsi:type="dcterms:W3CDTF">2022-12-20T01:53:00Z</dcterms:created>
  <dcterms:modified xsi:type="dcterms:W3CDTF">2023-12-22T21:55:00Z</dcterms:modified>
</cp:coreProperties>
</file>